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0C06" w14:textId="7E07E593" w:rsidR="002E52EB" w:rsidRPr="00D37922" w:rsidRDefault="002E52EB" w:rsidP="00D37922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1. Farmacinė tabletė, kuri susideda iš:</w:t>
      </w:r>
    </w:p>
    <w:p w14:paraId="727D19B1" w14:textId="36FC88B9" w:rsidR="002E52EB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(i)</w:t>
      </w:r>
      <w:r w:rsidR="00D37922">
        <w:rPr>
          <w:rFonts w:ascii="Helvetica" w:hAnsi="Helvetica" w:cs="Helvetica"/>
          <w:bCs/>
          <w:sz w:val="20"/>
          <w:szCs w:val="22"/>
        </w:rPr>
        <w:t> </w:t>
      </w:r>
      <w:r w:rsidRPr="00D37922">
        <w:rPr>
          <w:rFonts w:ascii="Helvetica" w:hAnsi="Helvetica" w:cs="Helvetica"/>
          <w:bCs/>
          <w:sz w:val="20"/>
          <w:szCs w:val="22"/>
        </w:rPr>
        <w:t>3'-[(2Z)-[1-(3,4-dimetilfenil)-1,5-dihidro-3-metil-5-okso-4H-pirazol-4-ilideno]hidrazino]-2'hidroksi-[1,1'-bifenil]-3-karboksirūgšties bis-(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monoetanolamino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) (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eltrombopago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olamino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), kurio kiekis yra nuo 2 % iki 65 % tabletės svorio;</w:t>
      </w:r>
    </w:p>
    <w:p w14:paraId="444FA17F" w14:textId="77777777" w:rsidR="002E52EB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 xml:space="preserve">(ii) skiediklio, kur skiediklis yra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manitolio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ir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mikrokristalinės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celiuliozės derinys, kurio kiekis yra nuo 25 % iki 89 % tabletės svorio;</w:t>
      </w:r>
    </w:p>
    <w:p w14:paraId="3DF36B44" w14:textId="77777777" w:rsidR="002E52EB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 xml:space="preserve">(iii) rišiklio, kur rišiklis yra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polivinilpirolidonas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, kurio kiekis sudaro iki 8 % tabletės svorio;</w:t>
      </w:r>
    </w:p>
    <w:p w14:paraId="3E66D948" w14:textId="77777777" w:rsidR="002E52EB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 xml:space="preserve">(iv)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lubrikanto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, kur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lubrikantas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yra magnio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stearatas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, kurio kiekis sudaro iki 2 % tabletės svorio; ir</w:t>
      </w:r>
    </w:p>
    <w:p w14:paraId="0AAA873C" w14:textId="77777777" w:rsidR="002E52EB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 xml:space="preserve">(v)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dezintegruojančios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medžiagos, kur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dezintegruojanti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medžiaga yra natrio krakmolo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glikolatas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, kurio kiekis yra nuo 4 % iki 12 % tabletės svorio;</w:t>
      </w:r>
    </w:p>
    <w:p w14:paraId="7393630A" w14:textId="77777777" w:rsidR="00FD11C3" w:rsidRPr="00D37922" w:rsidRDefault="002E52EB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kur minėta tabletė yra pasirinktinai padengta plėvelės danga, suformuota iš vandeninės plėvelės kompozicijos.</w:t>
      </w:r>
    </w:p>
    <w:p w14:paraId="1338F31D" w14:textId="77777777" w:rsidR="00FD11C3" w:rsidRPr="00D37922" w:rsidRDefault="00FD11C3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723D761C" w14:textId="0014793F" w:rsidR="00FD11C3" w:rsidRPr="00D37922" w:rsidRDefault="002E52EB" w:rsidP="00D37922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 xml:space="preserve">2. Farmacinė tabletė pagal 1 punktą, kur tabletė yra padengta plėvelės danga, kurios sudėtyje yra koordinuojančio metalo, kurio kiekis apytiksliai lygus ar mažesnis nei 0,025 dalies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eltrombopago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 xml:space="preserve"> </w:t>
      </w:r>
      <w:proofErr w:type="spellStart"/>
      <w:r w:rsidRPr="00D37922">
        <w:rPr>
          <w:rFonts w:ascii="Helvetica" w:hAnsi="Helvetica" w:cs="Helvetica"/>
          <w:bCs/>
          <w:sz w:val="20"/>
          <w:szCs w:val="22"/>
        </w:rPr>
        <w:t>olamino</w:t>
      </w:r>
      <w:proofErr w:type="spellEnd"/>
      <w:r w:rsidRPr="00D37922">
        <w:rPr>
          <w:rFonts w:ascii="Helvetica" w:hAnsi="Helvetica" w:cs="Helvetica"/>
          <w:bCs/>
          <w:sz w:val="20"/>
          <w:szCs w:val="22"/>
        </w:rPr>
        <w:t>.</w:t>
      </w:r>
    </w:p>
    <w:p w14:paraId="3E563955" w14:textId="77777777" w:rsidR="00FD11C3" w:rsidRPr="00D37922" w:rsidRDefault="00FD11C3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3AE8FDCB" w14:textId="3041D252" w:rsidR="00FD11C3" w:rsidRPr="00D37922" w:rsidRDefault="002E52EB" w:rsidP="00D37922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3. Dengta farmacinė tabletė pagal 2 punktą, kur plėvelės dangos sudėtyje nėra koordinuojančių metalų.</w:t>
      </w:r>
    </w:p>
    <w:p w14:paraId="3BB393C1" w14:textId="77777777" w:rsidR="00FD11C3" w:rsidRPr="00D37922" w:rsidRDefault="00FD11C3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175D24B3" w14:textId="57A6915E" w:rsidR="00FD11C3" w:rsidRPr="00D37922" w:rsidRDefault="002E52EB" w:rsidP="00D37922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4. Farmacinė tabletė pagal bet kurį iš ankstesnių punktų, kur tabletė yra pagaminta drėgnojo granuliavimo būdu.</w:t>
      </w:r>
    </w:p>
    <w:p w14:paraId="1612E0AB" w14:textId="77777777" w:rsidR="00FD11C3" w:rsidRPr="00D37922" w:rsidRDefault="00FD11C3" w:rsidP="00D37922">
      <w:pPr>
        <w:spacing w:after="0"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7D843CD7" w14:textId="2421293E" w:rsidR="005F33C5" w:rsidRPr="00D37922" w:rsidRDefault="002E52EB" w:rsidP="00D3792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D37922">
        <w:rPr>
          <w:rFonts w:ascii="Helvetica" w:hAnsi="Helvetica" w:cs="Helvetica"/>
          <w:bCs/>
          <w:sz w:val="20"/>
          <w:szCs w:val="22"/>
        </w:rPr>
        <w:t>5. Farmacinė tabletė</w:t>
      </w:r>
      <w:r w:rsidRPr="00D37922">
        <w:rPr>
          <w:rFonts w:ascii="Helvetica" w:hAnsi="Helvetica" w:cs="Helvetica"/>
          <w:sz w:val="20"/>
          <w:szCs w:val="22"/>
        </w:rPr>
        <w:t xml:space="preserve"> pagal bet kurį iš ankstesnių punktų, kur tabletė yra padengta tam, kad sausos tabletės svoris būtų padidintas nuo 2 iki 5 %.</w:t>
      </w:r>
    </w:p>
    <w:sectPr w:rsidR="005F33C5" w:rsidRPr="00D37922" w:rsidSect="00D37922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4EF6" w14:textId="77777777" w:rsidR="00B46B66" w:rsidRDefault="00B46B66" w:rsidP="00FD11C3">
      <w:pPr>
        <w:spacing w:after="0" w:line="240" w:lineRule="auto"/>
      </w:pPr>
      <w:r>
        <w:separator/>
      </w:r>
    </w:p>
  </w:endnote>
  <w:endnote w:type="continuationSeparator" w:id="0">
    <w:p w14:paraId="37D03C97" w14:textId="77777777" w:rsidR="00B46B66" w:rsidRDefault="00B46B66" w:rsidP="00FD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36F9" w14:textId="77777777" w:rsidR="00B46B66" w:rsidRDefault="00B46B66" w:rsidP="00FD11C3">
      <w:pPr>
        <w:spacing w:after="0" w:line="240" w:lineRule="auto"/>
      </w:pPr>
      <w:r>
        <w:separator/>
      </w:r>
    </w:p>
  </w:footnote>
  <w:footnote w:type="continuationSeparator" w:id="0">
    <w:p w14:paraId="0639600F" w14:textId="77777777" w:rsidR="00B46B66" w:rsidRDefault="00B46B66" w:rsidP="00FD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15F"/>
    <w:multiLevelType w:val="multilevel"/>
    <w:tmpl w:val="CDC8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797B"/>
    <w:multiLevelType w:val="multilevel"/>
    <w:tmpl w:val="8E6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97CCA"/>
    <w:multiLevelType w:val="multilevel"/>
    <w:tmpl w:val="5A04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728F1"/>
    <w:multiLevelType w:val="multilevel"/>
    <w:tmpl w:val="C6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27264"/>
    <w:multiLevelType w:val="multilevel"/>
    <w:tmpl w:val="4B3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F5A07"/>
    <w:multiLevelType w:val="multilevel"/>
    <w:tmpl w:val="28B8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60BB7"/>
    <w:multiLevelType w:val="multilevel"/>
    <w:tmpl w:val="2D9A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37C62"/>
    <w:multiLevelType w:val="multilevel"/>
    <w:tmpl w:val="4006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5105B"/>
    <w:multiLevelType w:val="multilevel"/>
    <w:tmpl w:val="6400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437DA"/>
    <w:multiLevelType w:val="multilevel"/>
    <w:tmpl w:val="EFCC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341291">
    <w:abstractNumId w:val="6"/>
  </w:num>
  <w:num w:numId="2" w16cid:durableId="1817608139">
    <w:abstractNumId w:val="4"/>
  </w:num>
  <w:num w:numId="3" w16cid:durableId="1475640155">
    <w:abstractNumId w:val="7"/>
  </w:num>
  <w:num w:numId="4" w16cid:durableId="758795497">
    <w:abstractNumId w:val="0"/>
  </w:num>
  <w:num w:numId="5" w16cid:durableId="1114445779">
    <w:abstractNumId w:val="5"/>
  </w:num>
  <w:num w:numId="6" w16cid:durableId="802383969">
    <w:abstractNumId w:val="2"/>
  </w:num>
  <w:num w:numId="7" w16cid:durableId="1241135837">
    <w:abstractNumId w:val="8"/>
  </w:num>
  <w:num w:numId="8" w16cid:durableId="87506950">
    <w:abstractNumId w:val="9"/>
  </w:num>
  <w:num w:numId="9" w16cid:durableId="181280690">
    <w:abstractNumId w:val="3"/>
  </w:num>
  <w:num w:numId="10" w16cid:durableId="6053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EB"/>
    <w:rsid w:val="000159EB"/>
    <w:rsid w:val="000358EF"/>
    <w:rsid w:val="000B79F4"/>
    <w:rsid w:val="00124895"/>
    <w:rsid w:val="00126B25"/>
    <w:rsid w:val="00156513"/>
    <w:rsid w:val="0016790D"/>
    <w:rsid w:val="001A0000"/>
    <w:rsid w:val="00276C4B"/>
    <w:rsid w:val="00286A78"/>
    <w:rsid w:val="002E52EB"/>
    <w:rsid w:val="003B652F"/>
    <w:rsid w:val="003D5C27"/>
    <w:rsid w:val="005078AB"/>
    <w:rsid w:val="005734F0"/>
    <w:rsid w:val="005877F3"/>
    <w:rsid w:val="005D4753"/>
    <w:rsid w:val="005F33C5"/>
    <w:rsid w:val="006836A2"/>
    <w:rsid w:val="006D23C8"/>
    <w:rsid w:val="006E0F21"/>
    <w:rsid w:val="007126F2"/>
    <w:rsid w:val="00973648"/>
    <w:rsid w:val="00A77A04"/>
    <w:rsid w:val="00B46B66"/>
    <w:rsid w:val="00B96D43"/>
    <w:rsid w:val="00C207AB"/>
    <w:rsid w:val="00CD2F22"/>
    <w:rsid w:val="00CE7892"/>
    <w:rsid w:val="00D37922"/>
    <w:rsid w:val="00D5583F"/>
    <w:rsid w:val="00D75729"/>
    <w:rsid w:val="00E005BE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4B4A2"/>
  <w15:chartTrackingRefBased/>
  <w15:docId w15:val="{C1DEDD46-08CF-4B67-BD82-4604C475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52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52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52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52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52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52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52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52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52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52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52E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2E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2E52EB"/>
  </w:style>
  <w:style w:type="character" w:customStyle="1" w:styleId="bold">
    <w:name w:val="bold"/>
    <w:basedOn w:val="Numatytasispastraiposriftas"/>
    <w:rsid w:val="002E52EB"/>
  </w:style>
  <w:style w:type="character" w:styleId="Hipersaitas">
    <w:name w:val="Hyperlink"/>
    <w:basedOn w:val="Numatytasispastraiposriftas"/>
    <w:uiPriority w:val="99"/>
    <w:unhideWhenUsed/>
    <w:rsid w:val="002E52E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52EB"/>
    <w:rPr>
      <w:color w:val="800080"/>
      <w:u w:val="single"/>
    </w:rPr>
  </w:style>
  <w:style w:type="character" w:customStyle="1" w:styleId="tps">
    <w:name w:val="tps"/>
    <w:basedOn w:val="Numatytasispastraiposriftas"/>
    <w:rsid w:val="002E52EB"/>
  </w:style>
  <w:style w:type="paragraph" w:customStyle="1" w:styleId="bold1">
    <w:name w:val="bold1"/>
    <w:basedOn w:val="prastasis"/>
    <w:rsid w:val="002E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2E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">
    <w:name w:val="dec"/>
    <w:basedOn w:val="prastasis"/>
    <w:rsid w:val="002E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kiptranslate1">
    <w:name w:val="skiptranslate1"/>
    <w:basedOn w:val="prastasis"/>
    <w:rsid w:val="002E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2E52EB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52E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D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11C3"/>
  </w:style>
  <w:style w:type="paragraph" w:styleId="Porat">
    <w:name w:val="footer"/>
    <w:basedOn w:val="prastasis"/>
    <w:link w:val="PoratDiagrama"/>
    <w:uiPriority w:val="99"/>
    <w:unhideWhenUsed/>
    <w:rsid w:val="00FD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11C3"/>
  </w:style>
  <w:style w:type="table" w:styleId="Lentelstinklelis">
    <w:name w:val="Table Grid"/>
    <w:basedOn w:val="prastojilentel"/>
    <w:uiPriority w:val="39"/>
    <w:rsid w:val="00FD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993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690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68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01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4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192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4164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0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5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1253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11</cp:revision>
  <cp:lastPrinted>2025-05-29T07:40:00Z</cp:lastPrinted>
  <dcterms:created xsi:type="dcterms:W3CDTF">2025-05-27T17:38:00Z</dcterms:created>
  <dcterms:modified xsi:type="dcterms:W3CDTF">2025-06-25T11:39:00Z</dcterms:modified>
</cp:coreProperties>
</file>