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object of the invention is a composition in the form of an ointment which is useful in the treatment of wounds and sunburns and which comprises the active naturally ingredients such as a resin offir-tree and terminally treated Semen Hippocastami powders fraction  particles of a size from 50 to 315 nm and the filling agent such as a bees-wax, a butter, a vaseline and a lard.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