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skirtas statybai ir jame aprašyta suslūgimo siūlės sančiaupa.@Įrengiamą liejamoje betoninėje sienoje (4) suslūgimo siūlės sančiaupą sudaro juostinis skersinis (1) su pritvirtintu prie jo elementu, suformuojančiu įpurškimo kanalą (2) per visą skersinio (1) ilgį. Sančiaupos skersinis (1) gali būti pagamintas iš plonasienio plastiko, cinkuoto metalo lakšto ar pan. Elementas, suformuojantisįpurškimo kanalą (2), gali būti putplasčio juosta (12), pritvirtinta prie skersinio (1). Įpurškimo kanalai (2) gali būti suformuoti abiejose sančiaupos skersinio (1) pusėse arba skersinyje (1) gali būti padarytos angos (5), skirtos sandarinimo medžiagai prasiskverbti. Suslūgimo siūlės sančiaupa yra įrengiama liejamoje betoninėje sienoje (4) per visą jos aukštį, po to, išliejus sieną, į suformuotą įpurškimo kanalą (2) įpurškiama sandarinimo medžiaga.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