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metalo apdirbimo spaudimu sričiai. Išradimo tikslas - įrenginio technologinių galimybių išplėtimas. Įrenginys sudarytas iš korpuso (1), lenkimo šablono su elipsiniu lovio profiliu(2), uždėto ant pavaros ašies (3), tvirtinimo spraustuko (4), prispaudimo slankiklyje (5) įrengtas įdėklas su kalibruojančiu lovio profiliu (7). Trinties jėgos tarp prispaudimo slankiklio (5) ir korpuso (1) reguliavimui įrengtos prizminės plokštės (8), išdėstytos abiejose prispaudimo slankiklio (5) pusėse ir prijungtos per tarpinę (9) sraigtais (10) prie korpuso (1). Tarp atraminės plokštės (11),pritvirtintos prie korpuso (1), ir prispaudimo slankiklio pado (6) įrengti riedėjimo ritinėliai (12), sumontuoti apkaboje (13). Vamzdžio (14) prispaudimui yra prispaudimo laikiklis (15). Reaktyvinės jėgos, išstumiančios vamzdį iš kalibruojančio lovio profilio (7), kompensavimui bei vamzdžio palaikymui yra atraminis ritinėlis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