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the use of aseptic or sterile fine ground eggshell in foods based on milk products. As a result, products of good taste are obtained, which are enriched with calcium and which give improved calcium absorbtion and retention of the total calcium fraction compared with milk product-based food products enriched with calcium from other calcium sources.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