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484A" w14:textId="55B42EBE" w:rsidR="009F6970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eastAsia="Times New Roman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1.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specifiškai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jungia:</w:t>
      </w:r>
      <w:r w:rsidR="00794F27" w:rsidRPr="00E84E66">
        <w:rPr>
          <w:rFonts w:ascii="Helvetica" w:hAnsi="Helvetica" w:cs="Arial"/>
          <w:sz w:val="20"/>
        </w:rPr>
        <w:t xml:space="preserve"> </w:t>
      </w:r>
    </w:p>
    <w:p w14:paraId="2B71FC1A" w14:textId="7C08A7FA" w:rsidR="009F6970" w:rsidRPr="00E84E66" w:rsidRDefault="009F6970" w:rsidP="00E84E66">
      <w:pPr>
        <w:pStyle w:val="dec"/>
        <w:spacing w:before="0" w:beforeAutospacing="0" w:after="0" w:afterAutospacing="0" w:line="360" w:lineRule="auto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Fonts w:ascii="Helvetica" w:hAnsi="Helvetica" w:cs="Arial"/>
          <w:sz w:val="20"/>
        </w:rPr>
        <w:t>a.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pirmąjį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tikslinį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epitopą</w:t>
      </w:r>
      <w:proofErr w:type="spellEnd"/>
      <w:r w:rsidRPr="00E84E66">
        <w:rPr>
          <w:rFonts w:ascii="Helvetica" w:hAnsi="Helvetica" w:cs="Arial"/>
          <w:sz w:val="20"/>
        </w:rPr>
        <w:t>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pirmasis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tikslinis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γδ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ląstelių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receptoriaus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(TCR)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kintamos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delta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1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(Vδ1)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grandinės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Pr="00E84E66">
        <w:rPr>
          <w:rFonts w:ascii="Helvetica" w:hAnsi="Helvetica" w:cs="Arial"/>
          <w:sz w:val="20"/>
        </w:rPr>
        <w:t>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ir</w:t>
      </w:r>
    </w:p>
    <w:p w14:paraId="4EE13FC8" w14:textId="34E5D7E7" w:rsidR="009F6970" w:rsidRPr="00E84E66" w:rsidRDefault="009F6970" w:rsidP="00E84E66">
      <w:pPr>
        <w:pStyle w:val="dec"/>
        <w:spacing w:before="0" w:beforeAutospacing="0" w:after="0" w:afterAutospacing="0" w:line="360" w:lineRule="auto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Fonts w:ascii="Helvetica" w:hAnsi="Helvetica" w:cs="Arial"/>
          <w:sz w:val="20"/>
        </w:rPr>
        <w:t>b.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antrąjį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tikslinį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epitopą</w:t>
      </w:r>
      <w:proofErr w:type="spellEnd"/>
      <w:r w:rsidRPr="00E84E66">
        <w:rPr>
          <w:rFonts w:ascii="Helvetica" w:hAnsi="Helvetica" w:cs="Arial"/>
          <w:sz w:val="20"/>
        </w:rPr>
        <w:t>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antrasis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EGFR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Pr="00E84E66">
        <w:rPr>
          <w:rFonts w:ascii="Helvetica" w:hAnsi="Helvetica" w:cs="Arial"/>
          <w:sz w:val="20"/>
        </w:rPr>
        <w:t>.</w:t>
      </w:r>
    </w:p>
    <w:p w14:paraId="3258C50B" w14:textId="550DF416" w:rsidR="009F6970" w:rsidRPr="00E84E66" w:rsidRDefault="009F6970" w:rsidP="00E84E66">
      <w:pPr>
        <w:spacing w:line="360" w:lineRule="auto"/>
        <w:jc w:val="both"/>
        <w:divId w:val="1839732615"/>
        <w:rPr>
          <w:rFonts w:ascii="Helvetica" w:hAnsi="Helvetica" w:cs="Arial"/>
          <w:sz w:val="20"/>
        </w:rPr>
      </w:pPr>
    </w:p>
    <w:p w14:paraId="128C1004" w14:textId="54E30AB1" w:rsidR="009F6970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eastAsia="Times New Roman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2.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ankstesnį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pirmasis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tikslinis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Pr="00E84E66">
        <w:rPr>
          <w:rFonts w:ascii="Helvetica" w:hAnsi="Helvetica" w:cs="Arial"/>
          <w:sz w:val="20"/>
        </w:rPr>
        <w:t>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apimantis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vieną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daugiau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aminorūgščių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liekanų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aminorūgščių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regionuose:</w:t>
      </w:r>
      <w:r w:rsidR="00794F27" w:rsidRPr="00E84E66">
        <w:rPr>
          <w:rFonts w:ascii="Helvetica" w:hAnsi="Helvetica" w:cs="Arial"/>
          <w:sz w:val="20"/>
        </w:rPr>
        <w:t xml:space="preserve"> </w:t>
      </w:r>
    </w:p>
    <w:p w14:paraId="224F14D7" w14:textId="2C6C52F0" w:rsidR="009F6970" w:rsidRPr="00E84E66" w:rsidRDefault="009F6970" w:rsidP="00E84E66">
      <w:pPr>
        <w:pStyle w:val="dec"/>
        <w:spacing w:before="0" w:beforeAutospacing="0" w:after="0" w:afterAutospacing="0" w:line="360" w:lineRule="auto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Fonts w:ascii="Helvetica" w:hAnsi="Helvetica" w:cs="Arial"/>
          <w:sz w:val="20"/>
        </w:rPr>
        <w:t>(i)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SEQ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ID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Nr.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1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3-20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(arba)</w:t>
      </w:r>
    </w:p>
    <w:p w14:paraId="4EDF3619" w14:textId="17CA351C" w:rsidR="009F6970" w:rsidRPr="00E84E66" w:rsidRDefault="009F6970" w:rsidP="00E84E66">
      <w:pPr>
        <w:pStyle w:val="dec"/>
        <w:spacing w:before="0" w:beforeAutospacing="0" w:after="0" w:afterAutospacing="0" w:line="360" w:lineRule="auto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Fonts w:ascii="Helvetica" w:hAnsi="Helvetica" w:cs="Arial"/>
          <w:sz w:val="20"/>
        </w:rPr>
        <w:t>(ii)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SEQ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ID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Nr.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1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37-77.</w:t>
      </w:r>
    </w:p>
    <w:p w14:paraId="642B4D8C" w14:textId="770DFD22" w:rsidR="009F6970" w:rsidRPr="00E84E66" w:rsidRDefault="009F6970" w:rsidP="00E84E66">
      <w:pPr>
        <w:spacing w:line="360" w:lineRule="auto"/>
        <w:jc w:val="both"/>
        <w:divId w:val="1839732615"/>
        <w:rPr>
          <w:rFonts w:ascii="Helvetica" w:hAnsi="Helvetica" w:cs="Arial"/>
          <w:sz w:val="20"/>
        </w:rPr>
      </w:pPr>
    </w:p>
    <w:p w14:paraId="49C9209D" w14:textId="002F5FA5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3.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ankstesnį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pirmasis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tikslinis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γδ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ląstelės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aktyvuojantis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Pr="00E84E66">
        <w:rPr>
          <w:rFonts w:ascii="Helvetica" w:hAnsi="Helvetica" w:cs="Arial"/>
          <w:sz w:val="20"/>
        </w:rPr>
        <w:t>.</w:t>
      </w:r>
    </w:p>
    <w:p w14:paraId="6C4AE659" w14:textId="39218FB6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679770A1" w14:textId="46A5B350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4.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antigeną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rišantis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ankstesnį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kai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aktyvuojančio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epitopo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surišimas: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(i)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sumažina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γδ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TCR,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(ii)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aktyvina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γδ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ląstelės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degranuliaciją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(arba)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(iii)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skatina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γδ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ląstelių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sukeltą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žudymą.</w:t>
      </w:r>
    </w:p>
    <w:p w14:paraId="1073D327" w14:textId="57931222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172F0705" w14:textId="36ABDCFD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5.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ankstesnį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pirmasis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tikslinis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epitopas</w:t>
      </w:r>
      <w:proofErr w:type="spellEnd"/>
      <w:r w:rsidRPr="00E84E66">
        <w:rPr>
          <w:rFonts w:ascii="Helvetica" w:hAnsi="Helvetica" w:cs="Arial"/>
          <w:sz w:val="20"/>
        </w:rPr>
        <w:t>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padidina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CD107a,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CD25,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CD69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(arba)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Ki67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ekspresiją.</w:t>
      </w:r>
    </w:p>
    <w:p w14:paraId="46784B85" w14:textId="402B7419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3847E583" w14:textId="1AA282A2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Fonts w:ascii="Helvetica" w:hAnsi="Helvetica" w:cs="Arial"/>
          <w:sz w:val="20"/>
        </w:rPr>
        <w:t>6.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Style w:val="bold"/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antikūnas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arba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jo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fragmentas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pagal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bet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kurį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ankstesnį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punktą,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kur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Style w:val="bold"/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antikūnas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arba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jo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fragmentas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suriša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pirmąjį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Style w:val="bold"/>
          <w:rFonts w:ascii="Helvetica" w:hAnsi="Helvetica" w:cs="Arial"/>
          <w:sz w:val="20"/>
        </w:rPr>
        <w:t>epitopą</w:t>
      </w:r>
      <w:proofErr w:type="spellEnd"/>
      <w:r w:rsidRPr="00E84E66">
        <w:rPr>
          <w:rStyle w:val="bold"/>
          <w:rFonts w:ascii="Helvetica" w:hAnsi="Helvetica" w:cs="Arial"/>
          <w:sz w:val="20"/>
        </w:rPr>
        <w:t>,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kurio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giminiškumas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(KD),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išmatuotas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pagal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paviršiaus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Style w:val="bold"/>
          <w:rFonts w:ascii="Helvetica" w:hAnsi="Helvetica" w:cs="Arial"/>
          <w:sz w:val="20"/>
        </w:rPr>
        <w:t>plazmonų</w:t>
      </w:r>
      <w:proofErr w:type="spellEnd"/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rezonansą,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yra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mažesnis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nei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1,5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×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10</w:t>
      </w:r>
      <w:r w:rsidRPr="00E84E66">
        <w:rPr>
          <w:rFonts w:ascii="Helvetica" w:hAnsi="Helvetica" w:cs="Arial"/>
          <w:sz w:val="20"/>
          <w:vertAlign w:val="superscript"/>
        </w:rPr>
        <w:t>-7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M,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mažesnis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nei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1,3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×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10</w:t>
      </w:r>
      <w:r w:rsidRPr="00E84E66">
        <w:rPr>
          <w:rFonts w:ascii="Helvetica" w:hAnsi="Helvetica" w:cs="Arial"/>
          <w:sz w:val="20"/>
          <w:vertAlign w:val="superscript"/>
        </w:rPr>
        <w:t>-7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M,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mažesnis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nei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1,0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×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10</w:t>
      </w:r>
      <w:r w:rsidRPr="00E84E66">
        <w:rPr>
          <w:rFonts w:ascii="Helvetica" w:hAnsi="Helvetica" w:cs="Arial"/>
          <w:sz w:val="20"/>
          <w:vertAlign w:val="superscript"/>
        </w:rPr>
        <w:t>-7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arba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mažesnis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nei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5,0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×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10</w:t>
      </w:r>
      <w:r w:rsidRPr="00E84E66">
        <w:rPr>
          <w:rFonts w:ascii="Helvetica" w:hAnsi="Helvetica" w:cs="Arial"/>
          <w:sz w:val="20"/>
          <w:vertAlign w:val="superscript"/>
        </w:rPr>
        <w:t>-8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Style w:val="bold"/>
          <w:rFonts w:ascii="Helvetica" w:hAnsi="Helvetica" w:cs="Arial"/>
          <w:sz w:val="20"/>
        </w:rPr>
        <w:t>M.</w:t>
      </w:r>
    </w:p>
    <w:p w14:paraId="0FF60AAE" w14:textId="5E11C370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5B574987" w14:textId="504743FC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7.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ankstesnį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bispecifinis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antikūnas.</w:t>
      </w:r>
    </w:p>
    <w:p w14:paraId="6D04751F" w14:textId="6A839027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25D9A090" w14:textId="78F331F0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8.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ankstesnį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žmogaus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antigeną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rišantis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fragmentas.</w:t>
      </w:r>
    </w:p>
    <w:p w14:paraId="5F0E2424" w14:textId="543E1AA8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735EB3F3" w14:textId="6A530852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9.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ankstesnį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antigeną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rišantis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IgG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pasirinktinai,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antigeną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rišantis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IgG1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antikūnas.</w:t>
      </w:r>
    </w:p>
    <w:p w14:paraId="3C8D58E9" w14:textId="6D918DD9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5155BF8D" w14:textId="30295487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10.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Farmacinė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kompozicija,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apimanti</w:t>
      </w:r>
      <w:r w:rsidR="00794F27" w:rsidRPr="00E84E66">
        <w:rPr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daugiaspecifinį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iš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1–9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punktų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farmaciniu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požiūriu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priimtiną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skiediklį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nešiklį.</w:t>
      </w:r>
    </w:p>
    <w:p w14:paraId="1598C8B3" w14:textId="03FBB07A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23A5E783" w14:textId="0AE0D484" w:rsidR="00E676AD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11.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bet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kurį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iš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1–</w:t>
      </w:r>
      <w:r w:rsidR="00517FBA" w:rsidRPr="00E84E66">
        <w:rPr>
          <w:rFonts w:ascii="Helvetica" w:hAnsi="Helvetica" w:cs="Arial"/>
          <w:sz w:val="20"/>
        </w:rPr>
        <w:t>9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punktų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farmacinė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kompozicija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1</w:t>
      </w:r>
      <w:r w:rsidR="00517FBA" w:rsidRPr="00E84E66">
        <w:rPr>
          <w:rFonts w:ascii="Helvetica" w:hAnsi="Helvetica" w:cs="Arial"/>
          <w:sz w:val="20"/>
        </w:rPr>
        <w:t>0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skirta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naudoti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taikant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subjekto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ligos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sutrikimo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gydymo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būdą.</w:t>
      </w:r>
    </w:p>
    <w:p w14:paraId="21583DA4" w14:textId="69ADE87F" w:rsidR="009F6970" w:rsidRPr="00E84E66" w:rsidRDefault="009F6970" w:rsidP="00E84E66">
      <w:pPr>
        <w:spacing w:line="360" w:lineRule="auto"/>
        <w:jc w:val="both"/>
        <w:divId w:val="1839732615"/>
        <w:rPr>
          <w:rFonts w:ascii="Helvetica" w:eastAsia="Times New Roman" w:hAnsi="Helvetica" w:cs="Arial"/>
          <w:sz w:val="20"/>
        </w:rPr>
      </w:pPr>
    </w:p>
    <w:p w14:paraId="0D5DFB48" w14:textId="049E8CC6" w:rsidR="009F6970" w:rsidRPr="00E84E66" w:rsidRDefault="009F6970" w:rsidP="00E84E66">
      <w:pPr>
        <w:spacing w:line="360" w:lineRule="auto"/>
        <w:ind w:firstLine="567"/>
        <w:jc w:val="both"/>
        <w:divId w:val="1839732615"/>
        <w:rPr>
          <w:rFonts w:ascii="Helvetica" w:hAnsi="Helvetica" w:cs="Arial"/>
          <w:sz w:val="20"/>
        </w:rPr>
      </w:pPr>
      <w:r w:rsidRPr="00E84E66">
        <w:rPr>
          <w:rStyle w:val="bold"/>
          <w:rFonts w:ascii="Helvetica" w:hAnsi="Helvetica" w:cs="Arial"/>
          <w:sz w:val="20"/>
        </w:rPr>
        <w:t>12.</w:t>
      </w:r>
      <w:r w:rsidR="00794F27" w:rsidRPr="00E84E66">
        <w:rPr>
          <w:rStyle w:val="bold"/>
          <w:rFonts w:ascii="Helvetica" w:hAnsi="Helvetica" w:cs="Arial"/>
          <w:sz w:val="20"/>
        </w:rPr>
        <w:t xml:space="preserve"> </w:t>
      </w:r>
      <w:proofErr w:type="spellStart"/>
      <w:r w:rsidRPr="00E84E66">
        <w:rPr>
          <w:rFonts w:ascii="Helvetica" w:hAnsi="Helvetica" w:cs="Arial"/>
          <w:sz w:val="20"/>
        </w:rPr>
        <w:t>Daugiaspecifinis</w:t>
      </w:r>
      <w:proofErr w:type="spellEnd"/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antikūnas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jo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fragmentas,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skirtas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naudoti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pagal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11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punktą,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kur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liga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sutrikimas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yra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vėžys,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infekcinė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liga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arba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uždegimo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sukelta</w:t>
      </w:r>
      <w:r w:rsidR="00794F27" w:rsidRPr="00E84E66">
        <w:rPr>
          <w:rFonts w:ascii="Helvetica" w:hAnsi="Helvetica" w:cs="Arial"/>
          <w:sz w:val="20"/>
        </w:rPr>
        <w:t xml:space="preserve"> </w:t>
      </w:r>
      <w:r w:rsidRPr="00E84E66">
        <w:rPr>
          <w:rFonts w:ascii="Helvetica" w:hAnsi="Helvetica" w:cs="Arial"/>
          <w:sz w:val="20"/>
        </w:rPr>
        <w:t>liga.</w:t>
      </w:r>
    </w:p>
    <w:p w14:paraId="42780C94" w14:textId="77777777" w:rsidR="00A20B08" w:rsidRPr="00E84E66" w:rsidRDefault="00A20B08" w:rsidP="00E84E66">
      <w:pPr>
        <w:spacing w:line="360" w:lineRule="auto"/>
        <w:jc w:val="both"/>
        <w:divId w:val="1839732615"/>
        <w:rPr>
          <w:rFonts w:ascii="Helvetica" w:hAnsi="Helvetica" w:cs="Arial"/>
          <w:sz w:val="20"/>
        </w:rPr>
      </w:pPr>
    </w:p>
    <w:sectPr w:rsidR="00A20B08" w:rsidRPr="00E84E66" w:rsidSect="00E84E66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58AC" w14:textId="77777777" w:rsidR="001A0A7D" w:rsidRDefault="001A0A7D" w:rsidP="00DA42E1">
      <w:r>
        <w:separator/>
      </w:r>
    </w:p>
  </w:endnote>
  <w:endnote w:type="continuationSeparator" w:id="0">
    <w:p w14:paraId="37EA7BE5" w14:textId="77777777" w:rsidR="001A0A7D" w:rsidRDefault="001A0A7D" w:rsidP="00D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C84E" w14:textId="77777777" w:rsidR="001A0A7D" w:rsidRDefault="001A0A7D" w:rsidP="00DA42E1">
      <w:r>
        <w:separator/>
      </w:r>
    </w:p>
  </w:footnote>
  <w:footnote w:type="continuationSeparator" w:id="0">
    <w:p w14:paraId="7ECFA528" w14:textId="77777777" w:rsidR="001A0A7D" w:rsidRDefault="001A0A7D" w:rsidP="00DA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2ED"/>
    <w:multiLevelType w:val="multilevel"/>
    <w:tmpl w:val="4CC4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D73B3"/>
    <w:multiLevelType w:val="multilevel"/>
    <w:tmpl w:val="E82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026EE"/>
    <w:multiLevelType w:val="multilevel"/>
    <w:tmpl w:val="5EF2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E2740"/>
    <w:multiLevelType w:val="multilevel"/>
    <w:tmpl w:val="E52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E097D"/>
    <w:multiLevelType w:val="multilevel"/>
    <w:tmpl w:val="4464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64BC"/>
    <w:multiLevelType w:val="multilevel"/>
    <w:tmpl w:val="8392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B6AFA"/>
    <w:multiLevelType w:val="multilevel"/>
    <w:tmpl w:val="9732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A5D2B"/>
    <w:multiLevelType w:val="multilevel"/>
    <w:tmpl w:val="FFC8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42B67"/>
    <w:multiLevelType w:val="multilevel"/>
    <w:tmpl w:val="771E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A0BA9"/>
    <w:multiLevelType w:val="multilevel"/>
    <w:tmpl w:val="1080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57DFF"/>
    <w:multiLevelType w:val="multilevel"/>
    <w:tmpl w:val="CB4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146E7"/>
    <w:multiLevelType w:val="multilevel"/>
    <w:tmpl w:val="816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40F55"/>
    <w:multiLevelType w:val="multilevel"/>
    <w:tmpl w:val="A110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B4F91"/>
    <w:multiLevelType w:val="multilevel"/>
    <w:tmpl w:val="86A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8291C"/>
    <w:multiLevelType w:val="multilevel"/>
    <w:tmpl w:val="A4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351893">
    <w:abstractNumId w:val="2"/>
  </w:num>
  <w:num w:numId="2" w16cid:durableId="1487209230">
    <w:abstractNumId w:val="14"/>
  </w:num>
  <w:num w:numId="3" w16cid:durableId="1395590828">
    <w:abstractNumId w:val="3"/>
  </w:num>
  <w:num w:numId="4" w16cid:durableId="1645427969">
    <w:abstractNumId w:val="0"/>
  </w:num>
  <w:num w:numId="5" w16cid:durableId="1079525638">
    <w:abstractNumId w:val="5"/>
  </w:num>
  <w:num w:numId="6" w16cid:durableId="801655966">
    <w:abstractNumId w:val="1"/>
  </w:num>
  <w:num w:numId="7" w16cid:durableId="1381325273">
    <w:abstractNumId w:val="11"/>
  </w:num>
  <w:num w:numId="8" w16cid:durableId="1796215808">
    <w:abstractNumId w:val="12"/>
  </w:num>
  <w:num w:numId="9" w16cid:durableId="382144464">
    <w:abstractNumId w:val="9"/>
  </w:num>
  <w:num w:numId="10" w16cid:durableId="144130200">
    <w:abstractNumId w:val="7"/>
  </w:num>
  <w:num w:numId="11" w16cid:durableId="1741102269">
    <w:abstractNumId w:val="4"/>
  </w:num>
  <w:num w:numId="12" w16cid:durableId="210650719">
    <w:abstractNumId w:val="8"/>
  </w:num>
  <w:num w:numId="13" w16cid:durableId="1967932878">
    <w:abstractNumId w:val="6"/>
  </w:num>
  <w:num w:numId="14" w16cid:durableId="1573152059">
    <w:abstractNumId w:val="13"/>
  </w:num>
  <w:num w:numId="15" w16cid:durableId="770079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removePersonalInformation/>
  <w:removeDateAndTime/>
  <w:proofState w:spelling="clean" w:grammar="clean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70"/>
    <w:rsid w:val="000718C4"/>
    <w:rsid w:val="000F4DC3"/>
    <w:rsid w:val="0017128E"/>
    <w:rsid w:val="001A0A7D"/>
    <w:rsid w:val="00381510"/>
    <w:rsid w:val="0051011E"/>
    <w:rsid w:val="00517FBA"/>
    <w:rsid w:val="00544DF1"/>
    <w:rsid w:val="00571F7D"/>
    <w:rsid w:val="00602109"/>
    <w:rsid w:val="00643EE4"/>
    <w:rsid w:val="006A305B"/>
    <w:rsid w:val="006F7867"/>
    <w:rsid w:val="00794F27"/>
    <w:rsid w:val="008C4BA1"/>
    <w:rsid w:val="008D593B"/>
    <w:rsid w:val="009450AF"/>
    <w:rsid w:val="009A4E86"/>
    <w:rsid w:val="009F6970"/>
    <w:rsid w:val="00A20B08"/>
    <w:rsid w:val="00A62E3C"/>
    <w:rsid w:val="00A82612"/>
    <w:rsid w:val="00B413FC"/>
    <w:rsid w:val="00B4453D"/>
    <w:rsid w:val="00C53C9B"/>
    <w:rsid w:val="00C72B40"/>
    <w:rsid w:val="00CF7407"/>
    <w:rsid w:val="00CF7A38"/>
    <w:rsid w:val="00DA42E1"/>
    <w:rsid w:val="00DF3C5E"/>
    <w:rsid w:val="00E676AD"/>
    <w:rsid w:val="00E84E66"/>
    <w:rsid w:val="00ED53A1"/>
    <w:rsid w:val="00F04858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0F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lt-LT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character" w:customStyle="1" w:styleId="skiptranslate">
    <w:name w:val="skiptranslate"/>
    <w:basedOn w:val="Numatytasispastraiposriftas"/>
  </w:style>
  <w:style w:type="character" w:customStyle="1" w:styleId="bold">
    <w:name w:val="bold"/>
    <w:basedOn w:val="Numatytasispastraiposriftas"/>
  </w:style>
  <w:style w:type="character" w:styleId="Hipersaitas">
    <w:name w:val="Hyperlink"/>
    <w:basedOn w:val="Numatytasispastraiposriftas"/>
    <w:uiPriority w:val="99"/>
    <w:semiHidden/>
    <w:unhideWhenUsed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Pr>
      <w:color w:val="800080"/>
      <w:u w:val="single"/>
    </w:rPr>
  </w:style>
  <w:style w:type="character" w:customStyle="1" w:styleId="tps">
    <w:name w:val="tps"/>
    <w:basedOn w:val="Numatytasispastraiposriftas"/>
  </w:style>
  <w:style w:type="paragraph" w:customStyle="1" w:styleId="bold1">
    <w:name w:val="bold1"/>
    <w:basedOn w:val="prastasis"/>
    <w:pP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paragraph" w:customStyle="1" w:styleId="dec">
    <w:name w:val="dec"/>
    <w:basedOn w:val="prastasis"/>
    <w:pPr>
      <w:spacing w:before="100" w:beforeAutospacing="1" w:after="100" w:afterAutospacing="1"/>
    </w:pPr>
  </w:style>
  <w:style w:type="paragraph" w:customStyle="1" w:styleId="skiptranslate1">
    <w:name w:val="skiptranslate1"/>
    <w:basedOn w:val="prastasis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paragraph" w:styleId="Betarp">
    <w:name w:val="No Spacing"/>
    <w:uiPriority w:val="1"/>
    <w:qFormat/>
    <w:rsid w:val="009F6970"/>
    <w:rPr>
      <w:rFonts w:cs="Angsana New"/>
      <w:sz w:val="24"/>
      <w:szCs w:val="30"/>
    </w:rPr>
  </w:style>
  <w:style w:type="paragraph" w:styleId="Antrats">
    <w:name w:val="header"/>
    <w:basedOn w:val="prastasis"/>
    <w:link w:val="AntratsDiagrama"/>
    <w:uiPriority w:val="99"/>
    <w:unhideWhenUsed/>
    <w:rsid w:val="00DA42E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A42E1"/>
    <w:rPr>
      <w:rFonts w:cs="Angsana New"/>
      <w:sz w:val="24"/>
      <w:szCs w:val="30"/>
    </w:rPr>
  </w:style>
  <w:style w:type="paragraph" w:styleId="Porat">
    <w:name w:val="footer"/>
    <w:basedOn w:val="prastasis"/>
    <w:link w:val="PoratDiagrama"/>
    <w:uiPriority w:val="99"/>
    <w:unhideWhenUsed/>
    <w:rsid w:val="00DA42E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A42E1"/>
    <w:rPr>
      <w:rFonts w:cs="Angsana New"/>
      <w:sz w:val="24"/>
      <w:szCs w:val="30"/>
    </w:rPr>
  </w:style>
  <w:style w:type="paragraph" w:styleId="Pataisymai">
    <w:name w:val="Revision"/>
    <w:hidden/>
    <w:uiPriority w:val="99"/>
    <w:semiHidden/>
    <w:rsid w:val="00517FBA"/>
    <w:rPr>
      <w:rFonts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8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9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8d74d-6681-4f47-8135-8f4df20d3aca" xsi:nil="true"/>
    <lcf76f155ced4ddcb4097134ff3c332f xmlns="0be35367-54fd-42be-acf4-de83ea09de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3447FD8FD74CBFDEC6F77BD5CB1D" ma:contentTypeVersion="32" ma:contentTypeDescription="Create a new document." ma:contentTypeScope="" ma:versionID="845a2b23b6547a75699cbc84507e475a">
  <xsd:schema xmlns:xsd="http://www.w3.org/2001/XMLSchema" xmlns:xs="http://www.w3.org/2001/XMLSchema" xmlns:p="http://schemas.microsoft.com/office/2006/metadata/properties" xmlns:ns2="0be35367-54fd-42be-acf4-de83ea09de94" xmlns:ns3="c9b8d74d-6681-4f47-8135-8f4df20d3aca" targetNamespace="http://schemas.microsoft.com/office/2006/metadata/properties" ma:root="true" ma:fieldsID="6f4d77c6901008058836242ce71e0db5" ns2:_="" ns3:_="">
    <xsd:import namespace="0be35367-54fd-42be-acf4-de83ea09de94"/>
    <xsd:import namespace="c9b8d74d-6681-4f47-8135-8f4df20d3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5367-54fd-42be-acf4-de83ea09d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d74d-6681-4f47-8135-8f4df20d3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7472f9-e002-464d-a938-3474cf5c5270}" ma:internalName="TaxCatchAll" ma:showField="CatchAllData" ma:web="c9b8d74d-6681-4f47-8135-8f4df20d3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B9AA8-8AE4-443A-8E1D-5BEA8872E1D5}">
  <ds:schemaRefs>
    <ds:schemaRef ds:uri="c9b8d74d-6681-4f47-8135-8f4df20d3aca"/>
    <ds:schemaRef ds:uri="0be35367-54fd-42be-acf4-de83ea09de94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C4E4C3-D0F2-471D-B9C2-B2F65E981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35367-54fd-42be-acf4-de83ea09de94"/>
    <ds:schemaRef ds:uri="c9b8d74d-6681-4f47-8135-8f4df20d3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7FCCE-B939-44A8-A3C8-A90173A86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2281</Characters>
  <Application>Microsoft Office Word</Application>
  <DocSecurity>0</DocSecurity>
  <Lines>47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2024-07-17T05:54:00Z</dcterms:created>
  <dcterms:modified xsi:type="dcterms:W3CDTF">2024-08-14T06:44:00Z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0x010100480E3447FD8FD74CBFDEC6F77BD5CB1D</vt:lpwstr>
  </property>
  <property fmtid="{D5CDD505-2E9C-101B-9397-08002B2CF9AE}" pid="3" name="MediaServiceImageTags">
    <vt:lpwstr/>
  </property>
</Properties>
</file>