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iš automatikos srities ir gali būti pritaikytas reklamos ir informacijos perteikimo įtaisuose.@Demonstracinį įtaisą sudaro automatinio vaizdo projektorius (1), vaizdo perteikimo ekranas(2), pagamintas iš neskaidrios arba pusiau skaidrios pluoštinės optinės medžiagos, atspindinčios vaizdą abiejose pusėse, valdymo blokas (3), valdantis vaizdo projektoriaus (1) darbą, ir valdymo blokopaleidimo įtaisas (4), įjungiantis arba išjungiantis įtaisą nustatytu paros laiku arba esant atitinkamam apšvietimo lygiui.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