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an automation area and is used in an advertisement arrangement and device for displaying information. The display arrangement consists of the projector (1) of an automated view, the screen (2) for displaying view produced from a transparent or semitransparent fibre optical material which represents a view onto both sides, and control block (3) controling the operation of the projector (1), and device (4) for switching on control block which switch on and switch off the display arrangement in the desired day or at corresponding level of illumination.</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