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the industry of alcoholic beverages, namely to the composition for preparing Lithuanian alcoholic beverage - mead. The composition consists of (kg/1000dal beverage):
honey - 4600-4860, hops - 18-20, flowers of lime-tree - 9-11, acorns - 9-11, citric acid - 44-45, water - the rest amount.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