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9AA7" w14:textId="0849A498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1. </w:t>
      </w:r>
      <w:r w:rsidR="00990295" w:rsidRPr="00B4141A">
        <w:rPr>
          <w:rFonts w:ascii="Helvetica" w:hAnsi="Helvetica" w:cs="Arial"/>
          <w:sz w:val="20"/>
          <w:lang w:val="lt-LT"/>
        </w:rPr>
        <w:t xml:space="preserve">5-metoksi-N,N-dimetiltriptamino (5-MeO-DMT </w:t>
      </w:r>
      <w:proofErr w:type="spellStart"/>
      <w:r w:rsidR="00990295" w:rsidRPr="00B4141A">
        <w:rPr>
          <w:rFonts w:ascii="Helvetica" w:hAnsi="Helvetica" w:cs="Arial"/>
          <w:sz w:val="20"/>
          <w:lang w:val="lt-LT"/>
        </w:rPr>
        <w:t>HBr</w:t>
      </w:r>
      <w:proofErr w:type="spellEnd"/>
      <w:r w:rsidR="00990295" w:rsidRPr="00B4141A">
        <w:rPr>
          <w:rFonts w:ascii="Helvetica" w:hAnsi="Helvetica" w:cs="Arial"/>
          <w:sz w:val="20"/>
          <w:lang w:val="lt-LT"/>
        </w:rPr>
        <w:t xml:space="preserve">) kristalinė </w:t>
      </w:r>
      <w:proofErr w:type="spellStart"/>
      <w:r w:rsidR="00990295" w:rsidRPr="00B4141A">
        <w:rPr>
          <w:rFonts w:ascii="Helvetica" w:hAnsi="Helvetica" w:cs="Arial"/>
          <w:sz w:val="20"/>
          <w:lang w:val="lt-LT"/>
        </w:rPr>
        <w:t>hidrobromido</w:t>
      </w:r>
      <w:proofErr w:type="spellEnd"/>
      <w:r w:rsidR="00990295" w:rsidRPr="00B4141A">
        <w:rPr>
          <w:rFonts w:ascii="Helvetica" w:hAnsi="Helvetica" w:cs="Arial"/>
          <w:sz w:val="20"/>
          <w:lang w:val="lt-LT"/>
        </w:rPr>
        <w:t xml:space="preserve"> druska</w:t>
      </w:r>
      <w:r w:rsidRPr="00B4141A">
        <w:rPr>
          <w:rFonts w:ascii="Helvetica" w:hAnsi="Helvetica" w:cs="Arial"/>
          <w:sz w:val="20"/>
          <w:lang w:val="lt-LT"/>
        </w:rPr>
        <w:t>.</w:t>
      </w:r>
    </w:p>
    <w:p w14:paraId="662CF366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827E46" w14:textId="52861599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2. </w:t>
      </w:r>
      <w:r w:rsidR="00990295" w:rsidRPr="00B4141A">
        <w:rPr>
          <w:rFonts w:ascii="Helvetica" w:hAnsi="Helvetica" w:cs="Arial"/>
          <w:sz w:val="20"/>
          <w:lang w:val="lt-LT"/>
        </w:rPr>
        <w:t xml:space="preserve">Druska pagal 1 punktą, kurios cheminis grynumas yra mažiausiai 99,5 % pagal plotą, kaip nustatyta HPLC, naudojant UV detekciją 220 </w:t>
      </w:r>
      <w:proofErr w:type="spellStart"/>
      <w:r w:rsidR="00990295" w:rsidRPr="00B4141A">
        <w:rPr>
          <w:rFonts w:ascii="Helvetica" w:hAnsi="Helvetica" w:cs="Arial"/>
          <w:sz w:val="20"/>
          <w:lang w:val="lt-LT"/>
        </w:rPr>
        <w:t>nm</w:t>
      </w:r>
      <w:proofErr w:type="spellEnd"/>
      <w:r w:rsidR="00990295" w:rsidRPr="00B4141A">
        <w:rPr>
          <w:rFonts w:ascii="Helvetica" w:hAnsi="Helvetica" w:cs="Arial"/>
          <w:sz w:val="20"/>
          <w:lang w:val="lt-LT"/>
        </w:rPr>
        <w:t xml:space="preserve"> ilgio bangoje, USP L11 kolonėlė, kurios ilgis 150 mm, ir vidinis skersmuo 4,6 mm, kur kolonėlės temperatūra yra 30 °C, ir kolonėlė yra </w:t>
      </w:r>
      <w:proofErr w:type="spellStart"/>
      <w:r w:rsidR="00990295" w:rsidRPr="00B4141A">
        <w:rPr>
          <w:rFonts w:ascii="Helvetica" w:hAnsi="Helvetica" w:cs="Arial"/>
          <w:sz w:val="20"/>
          <w:lang w:val="lt-LT"/>
        </w:rPr>
        <w:t>eliuuojama</w:t>
      </w:r>
      <w:proofErr w:type="spellEnd"/>
      <w:r w:rsidR="00990295" w:rsidRPr="00B4141A">
        <w:rPr>
          <w:rFonts w:ascii="Helvetica" w:hAnsi="Helvetica" w:cs="Arial"/>
          <w:sz w:val="20"/>
          <w:lang w:val="lt-LT"/>
        </w:rPr>
        <w:t xml:space="preserve"> 1,0 ml/min. srauto greičiu, panaudojant tirpiklio gradientą, remiantis judriąja faze A (0,05 % TFA WFI) ir judriąja faze B (0,05 % TFA </w:t>
      </w:r>
      <w:proofErr w:type="spellStart"/>
      <w:r w:rsidR="00990295" w:rsidRPr="00B4141A">
        <w:rPr>
          <w:rFonts w:ascii="Helvetica" w:hAnsi="Helvetica" w:cs="Arial"/>
          <w:sz w:val="20"/>
          <w:lang w:val="lt-LT"/>
        </w:rPr>
        <w:t>acetonitrile</w:t>
      </w:r>
      <w:proofErr w:type="spellEnd"/>
      <w:r w:rsidR="00990295" w:rsidRPr="00B4141A">
        <w:rPr>
          <w:rFonts w:ascii="Helvetica" w:hAnsi="Helvetica" w:cs="Arial"/>
          <w:sz w:val="20"/>
          <w:lang w:val="lt-LT"/>
        </w:rPr>
        <w:t>), ir tirpiklio gradientas yra nustatytas pagal šią gradiento programą</w:t>
      </w:r>
      <w:r w:rsidRPr="00B4141A">
        <w:rPr>
          <w:rFonts w:ascii="Helvetica" w:hAnsi="Helvetica" w:cs="Arial"/>
          <w:sz w:val="20"/>
          <w:lang w:val="lt-L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992"/>
        <w:gridCol w:w="992"/>
      </w:tblGrid>
      <w:tr w:rsidR="00735371" w:rsidRPr="00B4141A" w14:paraId="3F5C522A" w14:textId="77777777" w:rsidTr="00B4141A">
        <w:trPr>
          <w:jc w:val="center"/>
        </w:trPr>
        <w:tc>
          <w:tcPr>
            <w:tcW w:w="1686" w:type="dxa"/>
            <w:shd w:val="clear" w:color="auto" w:fill="auto"/>
          </w:tcPr>
          <w:p w14:paraId="16DED97A" w14:textId="2E5D3047" w:rsidR="002E638B" w:rsidRPr="00B4141A" w:rsidRDefault="00990295" w:rsidP="00B4141A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Laikas</w:t>
            </w:r>
            <w:r w:rsidR="002E638B" w:rsidRPr="00B4141A">
              <w:rPr>
                <w:rFonts w:ascii="Helvetica" w:hAnsi="Helvetica" w:cs="Arial"/>
                <w:sz w:val="20"/>
                <w:lang w:val="lt-LT"/>
              </w:rPr>
              <w:t xml:space="preserve"> (min</w:t>
            </w:r>
            <w:r w:rsidRPr="00B4141A">
              <w:rPr>
                <w:rFonts w:ascii="Helvetica" w:hAnsi="Helvetica" w:cs="Arial"/>
                <w:sz w:val="20"/>
                <w:lang w:val="lt-LT"/>
              </w:rPr>
              <w:t>.</w:t>
            </w:r>
            <w:r w:rsidR="002E638B" w:rsidRPr="00B4141A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E49C93A" w14:textId="538AB413" w:rsidR="002E638B" w:rsidRPr="00B4141A" w:rsidRDefault="002E638B" w:rsidP="00B4141A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%</w:t>
            </w:r>
            <w:r w:rsidR="00212C5E" w:rsidRPr="00B4141A">
              <w:rPr>
                <w:rFonts w:ascii="Helvetica" w:hAnsi="Helvetica" w:cs="Arial"/>
                <w:sz w:val="20"/>
                <w:lang w:val="lt-LT"/>
              </w:rPr>
              <w:t xml:space="preserve"> </w:t>
            </w:r>
            <w:r w:rsidRPr="00B4141A">
              <w:rPr>
                <w:rFonts w:ascii="Helvetica" w:hAnsi="Helvetica" w:cs="Arial"/>
                <w:sz w:val="20"/>
                <w:lang w:val="lt-LT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6FB9A0D7" w14:textId="0B2B213C" w:rsidR="002E638B" w:rsidRPr="00B4141A" w:rsidRDefault="002E638B" w:rsidP="00B4141A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%</w:t>
            </w:r>
            <w:r w:rsidR="00212C5E" w:rsidRPr="00B4141A">
              <w:rPr>
                <w:rFonts w:ascii="Helvetica" w:hAnsi="Helvetica" w:cs="Arial"/>
                <w:sz w:val="20"/>
                <w:lang w:val="lt-LT"/>
              </w:rPr>
              <w:t xml:space="preserve"> </w:t>
            </w:r>
            <w:r w:rsidRPr="00B4141A">
              <w:rPr>
                <w:rFonts w:ascii="Helvetica" w:hAnsi="Helvetica" w:cs="Arial"/>
                <w:sz w:val="20"/>
                <w:lang w:val="lt-LT"/>
              </w:rPr>
              <w:t>B</w:t>
            </w:r>
          </w:p>
        </w:tc>
      </w:tr>
      <w:tr w:rsidR="002E638B" w:rsidRPr="00B4141A" w14:paraId="7F678423" w14:textId="77777777" w:rsidTr="00B4141A">
        <w:trPr>
          <w:jc w:val="center"/>
        </w:trPr>
        <w:tc>
          <w:tcPr>
            <w:tcW w:w="1686" w:type="dxa"/>
            <w:shd w:val="clear" w:color="auto" w:fill="auto"/>
          </w:tcPr>
          <w:p w14:paraId="53C8EB0D" w14:textId="72EF9144" w:rsidR="002E638B" w:rsidRPr="00B4141A" w:rsidRDefault="002E638B" w:rsidP="00B4141A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EE2ABC" w14:textId="6BA4D117" w:rsidR="002E638B" w:rsidRPr="00B4141A" w:rsidRDefault="002E638B" w:rsidP="00B4141A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14:paraId="14EA6669" w14:textId="2CF65512" w:rsidR="002E638B" w:rsidRPr="00B4141A" w:rsidRDefault="002E638B" w:rsidP="00B4141A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5</w:t>
            </w:r>
          </w:p>
        </w:tc>
      </w:tr>
      <w:tr w:rsidR="002E638B" w:rsidRPr="00B4141A" w14:paraId="61AC717F" w14:textId="77777777" w:rsidTr="00B4141A">
        <w:trPr>
          <w:jc w:val="center"/>
        </w:trPr>
        <w:tc>
          <w:tcPr>
            <w:tcW w:w="1686" w:type="dxa"/>
            <w:shd w:val="clear" w:color="auto" w:fill="auto"/>
          </w:tcPr>
          <w:p w14:paraId="4145232F" w14:textId="012A54CE" w:rsidR="002E638B" w:rsidRPr="00B4141A" w:rsidRDefault="002E638B" w:rsidP="00B4141A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14638E47" w14:textId="50041E54" w:rsidR="002E638B" w:rsidRPr="00B4141A" w:rsidRDefault="002E638B" w:rsidP="00B4141A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14:paraId="4A560937" w14:textId="490C5EE6" w:rsidR="002E638B" w:rsidRPr="00B4141A" w:rsidRDefault="002E638B" w:rsidP="00B4141A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38</w:t>
            </w:r>
          </w:p>
        </w:tc>
      </w:tr>
      <w:tr w:rsidR="002E638B" w:rsidRPr="00B4141A" w14:paraId="100CC5FD" w14:textId="77777777" w:rsidTr="00B4141A">
        <w:trPr>
          <w:jc w:val="center"/>
        </w:trPr>
        <w:tc>
          <w:tcPr>
            <w:tcW w:w="1686" w:type="dxa"/>
            <w:shd w:val="clear" w:color="auto" w:fill="auto"/>
          </w:tcPr>
          <w:p w14:paraId="2F8B1245" w14:textId="7AA16F73" w:rsidR="002E638B" w:rsidRPr="00B4141A" w:rsidRDefault="002E638B" w:rsidP="00B4141A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0548A195" w14:textId="1E3D7D13" w:rsidR="002E638B" w:rsidRPr="00B4141A" w:rsidRDefault="002E638B" w:rsidP="00B4141A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E6B93AA" w14:textId="37F403C4" w:rsidR="002E638B" w:rsidRPr="00B4141A" w:rsidRDefault="002E638B" w:rsidP="00B4141A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95</w:t>
            </w:r>
          </w:p>
        </w:tc>
      </w:tr>
      <w:tr w:rsidR="002E638B" w:rsidRPr="00B4141A" w14:paraId="40EC14B2" w14:textId="77777777" w:rsidTr="00B4141A">
        <w:trPr>
          <w:jc w:val="center"/>
        </w:trPr>
        <w:tc>
          <w:tcPr>
            <w:tcW w:w="1686" w:type="dxa"/>
            <w:shd w:val="clear" w:color="auto" w:fill="auto"/>
          </w:tcPr>
          <w:p w14:paraId="55143D98" w14:textId="66B796BF" w:rsidR="002E638B" w:rsidRPr="00B4141A" w:rsidRDefault="002E638B" w:rsidP="00B4141A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30</w:t>
            </w:r>
            <w:r w:rsidR="00212C5E" w:rsidRPr="00B4141A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B4141A">
              <w:rPr>
                <w:rFonts w:ascii="Helvetica" w:hAnsi="Helvetica" w:cs="Arial"/>
                <w:sz w:val="20"/>
                <w:lang w:val="lt-LT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48BE363" w14:textId="0DB73E0B" w:rsidR="002E638B" w:rsidRPr="00B4141A" w:rsidRDefault="002E638B" w:rsidP="00B4141A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59F076A" w14:textId="49D3F56D" w:rsidR="002E638B" w:rsidRPr="00B4141A" w:rsidRDefault="002E638B" w:rsidP="00B4141A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95</w:t>
            </w:r>
          </w:p>
        </w:tc>
      </w:tr>
      <w:tr w:rsidR="00735371" w:rsidRPr="00B4141A" w14:paraId="20D6A7EB" w14:textId="77777777" w:rsidTr="00B4141A">
        <w:trPr>
          <w:jc w:val="center"/>
        </w:trPr>
        <w:tc>
          <w:tcPr>
            <w:tcW w:w="1686" w:type="dxa"/>
            <w:shd w:val="clear" w:color="auto" w:fill="auto"/>
          </w:tcPr>
          <w:p w14:paraId="3BE2CA6E" w14:textId="637B30BC" w:rsidR="002E638B" w:rsidRPr="00B4141A" w:rsidRDefault="002E638B" w:rsidP="00B4141A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067CA8AB" w14:textId="080989D9" w:rsidR="002E638B" w:rsidRPr="00B4141A" w:rsidRDefault="002E638B" w:rsidP="00B4141A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14:paraId="775F5F44" w14:textId="70F9EC5F" w:rsidR="002E638B" w:rsidRPr="00B4141A" w:rsidRDefault="002E638B" w:rsidP="00B4141A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B4141A">
              <w:rPr>
                <w:rFonts w:ascii="Helvetica" w:hAnsi="Helvetica" w:cs="Arial"/>
                <w:sz w:val="20"/>
                <w:lang w:val="lt-LT"/>
              </w:rPr>
              <w:t>5</w:t>
            </w:r>
          </w:p>
        </w:tc>
      </w:tr>
    </w:tbl>
    <w:p w14:paraId="17594045" w14:textId="77777777" w:rsidR="002E638B" w:rsidRPr="00B4141A" w:rsidRDefault="002E638B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B9BE74" w14:textId="06F57D1A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3. </w:t>
      </w:r>
      <w:r w:rsidR="00212C5E" w:rsidRPr="00B4141A">
        <w:rPr>
          <w:rFonts w:ascii="Helvetica" w:hAnsi="Helvetica" w:cs="Arial"/>
          <w:sz w:val="20"/>
          <w:lang w:val="lt-LT"/>
        </w:rPr>
        <w:t>Druska pagal 1 arba 2 punktą, kur druskoje nėra 0,1 % pagal plotą lygio arba daugiau priemaišų, kaip įvertinta HPLC metodu, apibrėžtu 2 punkte</w:t>
      </w:r>
      <w:r w:rsidRPr="00B4141A">
        <w:rPr>
          <w:rFonts w:ascii="Helvetica" w:hAnsi="Helvetica" w:cs="Arial"/>
          <w:sz w:val="20"/>
          <w:lang w:val="lt-LT"/>
        </w:rPr>
        <w:t>.</w:t>
      </w:r>
    </w:p>
    <w:p w14:paraId="3CCC42CE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32BAA70" w14:textId="25D5C973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4. </w:t>
      </w:r>
      <w:r w:rsidR="00212C5E" w:rsidRPr="00B4141A">
        <w:rPr>
          <w:rFonts w:ascii="Helvetica" w:hAnsi="Helvetica" w:cs="Arial"/>
          <w:sz w:val="20"/>
          <w:lang w:val="lt-LT"/>
        </w:rPr>
        <w:t>Druska pagal bet kurį iš ankstesnių punktų, kurios lydymosi temperatūra yra 174°C.</w:t>
      </w:r>
    </w:p>
    <w:p w14:paraId="3D3636BF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DF0FBC" w14:textId="61CEFA3C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5. </w:t>
      </w:r>
      <w:r w:rsidR="00212C5E" w:rsidRPr="00B4141A">
        <w:rPr>
          <w:rFonts w:ascii="Helvetica" w:hAnsi="Helvetica" w:cs="Arial"/>
          <w:sz w:val="20"/>
          <w:lang w:val="lt-LT"/>
        </w:rPr>
        <w:t xml:space="preserve">Druska pagal bet kurį iš ankstesnių punktų, c h a r a k t e r i z u o j a m a rentgeno spinduliuotės miltelių difrakcijos schema, apimančia smailes ties 14,5°2θ±0,2°2θ; 17,0°2θ±0,2°2θ; 24,2°2θ±0,2°2θ; išmatavus panaudojant </w:t>
      </w:r>
      <w:proofErr w:type="spellStart"/>
      <w:r w:rsidR="00212C5E" w:rsidRPr="00B4141A">
        <w:rPr>
          <w:rFonts w:ascii="Helvetica" w:hAnsi="Helvetica" w:cs="Arial"/>
          <w:sz w:val="20"/>
          <w:lang w:val="lt-LT"/>
        </w:rPr>
        <w:t>Cu</w:t>
      </w:r>
      <w:proofErr w:type="spellEnd"/>
      <w:r w:rsidR="00212C5E" w:rsidRPr="00B4141A">
        <w:rPr>
          <w:rFonts w:ascii="Helvetica" w:hAnsi="Helvetica" w:cs="Arial"/>
          <w:sz w:val="20"/>
          <w:lang w:val="lt-LT"/>
        </w:rPr>
        <w:t xml:space="preserve"> Kα spinduliuotę.</w:t>
      </w:r>
    </w:p>
    <w:p w14:paraId="7F6B81AD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5AB6A4" w14:textId="4326FAC7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6. </w:t>
      </w:r>
      <w:r w:rsidR="00212C5E" w:rsidRPr="00B4141A">
        <w:rPr>
          <w:rFonts w:ascii="Helvetica" w:hAnsi="Helvetica" w:cs="Arial"/>
          <w:sz w:val="20"/>
          <w:lang w:val="lt-LT"/>
        </w:rPr>
        <w:t>Druska pagal bet kurį iš ankstesnių punktų,</w:t>
      </w:r>
      <w:r w:rsidR="00A30BEE" w:rsidRPr="00B4141A">
        <w:rPr>
          <w:rFonts w:ascii="Helvetica" w:hAnsi="Helvetica" w:cs="Arial"/>
          <w:sz w:val="20"/>
          <w:lang w:val="lt-LT"/>
        </w:rPr>
        <w:t xml:space="preserve"> c h a r a k t e r i z u o j a m a rentgeno spinduliuotės miltelių difrakcijos schema, apimančia smailes ties</w:t>
      </w:r>
      <w:r w:rsidR="00212C5E" w:rsidRPr="00B4141A">
        <w:rPr>
          <w:rFonts w:ascii="Helvetica" w:hAnsi="Helvetica" w:cs="Arial"/>
          <w:sz w:val="20"/>
          <w:lang w:val="lt-LT"/>
        </w:rPr>
        <w:t xml:space="preserve"> 14,5°2θ±0,2°2θ; 17,0°2θ±0,2°2θ; 20,7°2θ±0,2°2θ; 24,2°2θ±0,2°2θ; </w:t>
      </w:r>
      <w:r w:rsidR="00A30BEE" w:rsidRPr="00B4141A">
        <w:rPr>
          <w:rFonts w:ascii="Helvetica" w:hAnsi="Helvetica" w:cs="Arial"/>
          <w:sz w:val="20"/>
          <w:lang w:val="lt-LT"/>
        </w:rPr>
        <w:t xml:space="preserve">išmatavus panaudojant </w:t>
      </w:r>
      <w:proofErr w:type="spellStart"/>
      <w:r w:rsidR="00A30BEE" w:rsidRPr="00B4141A">
        <w:rPr>
          <w:rFonts w:ascii="Helvetica" w:hAnsi="Helvetica" w:cs="Arial"/>
          <w:sz w:val="20"/>
          <w:lang w:val="lt-LT"/>
        </w:rPr>
        <w:t>Cu</w:t>
      </w:r>
      <w:proofErr w:type="spellEnd"/>
      <w:r w:rsidR="00A30BEE" w:rsidRPr="00B4141A">
        <w:rPr>
          <w:rFonts w:ascii="Helvetica" w:hAnsi="Helvetica" w:cs="Arial"/>
          <w:sz w:val="20"/>
          <w:lang w:val="lt-LT"/>
        </w:rPr>
        <w:t xml:space="preserve"> Kα spinduliuotę</w:t>
      </w:r>
      <w:r w:rsidR="00212C5E" w:rsidRPr="00B4141A">
        <w:rPr>
          <w:rFonts w:ascii="Helvetica" w:hAnsi="Helvetica" w:cs="Arial"/>
          <w:sz w:val="20"/>
          <w:lang w:val="lt-LT"/>
        </w:rPr>
        <w:t>.</w:t>
      </w:r>
    </w:p>
    <w:p w14:paraId="651DA7E3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BEA866" w14:textId="099EAD22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7. </w:t>
      </w:r>
      <w:r w:rsidR="00A30BEE" w:rsidRPr="00B4141A">
        <w:rPr>
          <w:rFonts w:ascii="Helvetica" w:hAnsi="Helvetica" w:cs="Arial"/>
          <w:sz w:val="20"/>
          <w:lang w:val="lt-LT"/>
        </w:rPr>
        <w:t>Druska pagal bet kurį iš ankstesnių punktų,</w:t>
      </w:r>
      <w:r w:rsidRPr="00B4141A">
        <w:rPr>
          <w:rFonts w:ascii="Helvetica" w:hAnsi="Helvetica" w:cs="Arial"/>
          <w:sz w:val="20"/>
          <w:lang w:val="lt-LT"/>
        </w:rPr>
        <w:t xml:space="preserve"> </w:t>
      </w:r>
      <w:r w:rsidR="00A30BEE" w:rsidRPr="00B4141A">
        <w:rPr>
          <w:rFonts w:ascii="Helvetica" w:hAnsi="Helvetica" w:cs="Arial"/>
          <w:sz w:val="20"/>
          <w:lang w:val="lt-LT"/>
        </w:rPr>
        <w:t>c h a r a k t e r i z u o j a m a rentgeno spinduliuotės miltelių difrakcijos schema, apimančia smailes ties</w:t>
      </w:r>
      <w:r w:rsidRPr="00B4141A">
        <w:rPr>
          <w:rFonts w:ascii="Helvetica" w:hAnsi="Helvetica" w:cs="Arial"/>
          <w:sz w:val="20"/>
          <w:lang w:val="lt-LT"/>
        </w:rPr>
        <w:t xml:space="preserve"> 14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5°2θ±0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17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0°2θ±0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6°2θ±0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7°2θ±0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 xml:space="preserve">2°2θ; </w:t>
      </w:r>
      <w:r w:rsidR="00A30BEE" w:rsidRPr="00B4141A">
        <w:rPr>
          <w:rFonts w:ascii="Helvetica" w:hAnsi="Helvetica" w:cs="Arial"/>
          <w:sz w:val="20"/>
          <w:lang w:val="lt-LT"/>
        </w:rPr>
        <w:t xml:space="preserve">išmatavus panaudojant </w:t>
      </w:r>
      <w:proofErr w:type="spellStart"/>
      <w:r w:rsidR="00A30BEE" w:rsidRPr="00B4141A">
        <w:rPr>
          <w:rFonts w:ascii="Helvetica" w:hAnsi="Helvetica" w:cs="Arial"/>
          <w:sz w:val="20"/>
          <w:lang w:val="lt-LT"/>
        </w:rPr>
        <w:t>Cu</w:t>
      </w:r>
      <w:proofErr w:type="spellEnd"/>
      <w:r w:rsidR="00A30BEE" w:rsidRPr="00B4141A">
        <w:rPr>
          <w:rFonts w:ascii="Helvetica" w:hAnsi="Helvetica" w:cs="Arial"/>
          <w:sz w:val="20"/>
          <w:lang w:val="lt-LT"/>
        </w:rPr>
        <w:t xml:space="preserve"> Kα spinduliuotę</w:t>
      </w:r>
      <w:r w:rsidRPr="00B4141A">
        <w:rPr>
          <w:rFonts w:ascii="Helvetica" w:hAnsi="Helvetica" w:cs="Arial"/>
          <w:sz w:val="20"/>
          <w:lang w:val="lt-LT"/>
        </w:rPr>
        <w:t>.</w:t>
      </w:r>
    </w:p>
    <w:p w14:paraId="564F3156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2499BE" w14:textId="5C8C5305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8. </w:t>
      </w:r>
      <w:r w:rsidR="00A30BEE" w:rsidRPr="00B4141A">
        <w:rPr>
          <w:rFonts w:ascii="Helvetica" w:hAnsi="Helvetica" w:cs="Arial"/>
          <w:sz w:val="20"/>
          <w:lang w:val="lt-LT"/>
        </w:rPr>
        <w:t>Druska pagal bet kurį iš ankstesnių punktų,</w:t>
      </w:r>
      <w:r w:rsidRPr="00B4141A">
        <w:rPr>
          <w:rFonts w:ascii="Helvetica" w:hAnsi="Helvetica" w:cs="Arial"/>
          <w:sz w:val="20"/>
          <w:lang w:val="lt-LT"/>
        </w:rPr>
        <w:t xml:space="preserve"> </w:t>
      </w:r>
      <w:r w:rsidR="00A30BEE" w:rsidRPr="00B4141A">
        <w:rPr>
          <w:rFonts w:ascii="Helvetica" w:hAnsi="Helvetica" w:cs="Arial"/>
          <w:sz w:val="20"/>
          <w:lang w:val="lt-LT"/>
        </w:rPr>
        <w:t>c h a r a k t e r i z u o j a m a rentgeno spinduliuotės miltelių difrakcijos schema, apimančia smailes ties</w:t>
      </w:r>
      <w:r w:rsidRPr="00B4141A">
        <w:rPr>
          <w:rFonts w:ascii="Helvetica" w:hAnsi="Helvetica" w:cs="Arial"/>
          <w:sz w:val="20"/>
          <w:lang w:val="lt-LT"/>
        </w:rPr>
        <w:t xml:space="preserve"> 14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5°2θ±0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17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0°2θ±0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6°2θ±0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7°2θ±0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21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4°2θ±0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 xml:space="preserve">2°2θ; </w:t>
      </w:r>
      <w:r w:rsidR="00A30BEE" w:rsidRPr="00B4141A">
        <w:rPr>
          <w:rFonts w:ascii="Helvetica" w:hAnsi="Helvetica" w:cs="Arial"/>
          <w:sz w:val="20"/>
          <w:lang w:val="lt-LT"/>
        </w:rPr>
        <w:t xml:space="preserve">išmatavus panaudojant </w:t>
      </w:r>
      <w:proofErr w:type="spellStart"/>
      <w:r w:rsidR="00A30BEE" w:rsidRPr="00B4141A">
        <w:rPr>
          <w:rFonts w:ascii="Helvetica" w:hAnsi="Helvetica" w:cs="Arial"/>
          <w:sz w:val="20"/>
          <w:lang w:val="lt-LT"/>
        </w:rPr>
        <w:t>Cu</w:t>
      </w:r>
      <w:proofErr w:type="spellEnd"/>
      <w:r w:rsidR="00A30BEE" w:rsidRPr="00B4141A">
        <w:rPr>
          <w:rFonts w:ascii="Helvetica" w:hAnsi="Helvetica" w:cs="Arial"/>
          <w:sz w:val="20"/>
          <w:lang w:val="lt-LT"/>
        </w:rPr>
        <w:t xml:space="preserve"> Kα spinduliuotę</w:t>
      </w:r>
      <w:r w:rsidRPr="00B4141A">
        <w:rPr>
          <w:rFonts w:ascii="Helvetica" w:hAnsi="Helvetica" w:cs="Arial"/>
          <w:sz w:val="20"/>
          <w:lang w:val="lt-LT"/>
        </w:rPr>
        <w:t>.</w:t>
      </w:r>
    </w:p>
    <w:p w14:paraId="122ADE46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9DEB84" w14:textId="3FCC222D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9. </w:t>
      </w:r>
      <w:r w:rsidR="00A30BEE" w:rsidRPr="00B4141A">
        <w:rPr>
          <w:rFonts w:ascii="Helvetica" w:hAnsi="Helvetica" w:cs="Arial"/>
          <w:sz w:val="20"/>
          <w:lang w:val="lt-LT"/>
        </w:rPr>
        <w:t>Druska pagal bet kurį iš ankstesnių punktų,</w:t>
      </w:r>
      <w:r w:rsidRPr="00B4141A">
        <w:rPr>
          <w:rFonts w:ascii="Helvetica" w:hAnsi="Helvetica" w:cs="Arial"/>
          <w:sz w:val="20"/>
          <w:lang w:val="lt-LT"/>
        </w:rPr>
        <w:t xml:space="preserve"> </w:t>
      </w:r>
      <w:r w:rsidR="00A30BEE" w:rsidRPr="00B4141A">
        <w:rPr>
          <w:rFonts w:ascii="Helvetica" w:hAnsi="Helvetica" w:cs="Arial"/>
          <w:sz w:val="20"/>
          <w:lang w:val="lt-LT"/>
        </w:rPr>
        <w:t>c h a r a k t e r i z u o j a m a rentgeno spinduliuotės miltelių difrakcijos schema, apimančia smailes ties</w:t>
      </w:r>
      <w:r w:rsidRPr="00B4141A">
        <w:rPr>
          <w:rFonts w:ascii="Helvetica" w:hAnsi="Helvetica" w:cs="Arial"/>
          <w:sz w:val="20"/>
          <w:lang w:val="lt-LT"/>
        </w:rPr>
        <w:t xml:space="preserve"> 14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5°2θ±0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17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0°2θ±0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6°2θ±0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7°2θ±0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21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4°2θ±0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27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4°2θ±0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 xml:space="preserve">2°2θ; </w:t>
      </w:r>
      <w:r w:rsidR="00A30BEE" w:rsidRPr="00B4141A">
        <w:rPr>
          <w:rFonts w:ascii="Helvetica" w:hAnsi="Helvetica" w:cs="Arial"/>
          <w:sz w:val="20"/>
          <w:lang w:val="lt-LT"/>
        </w:rPr>
        <w:t xml:space="preserve">išmatavus panaudojant </w:t>
      </w:r>
      <w:proofErr w:type="spellStart"/>
      <w:r w:rsidR="00A30BEE" w:rsidRPr="00B4141A">
        <w:rPr>
          <w:rFonts w:ascii="Helvetica" w:hAnsi="Helvetica" w:cs="Arial"/>
          <w:sz w:val="20"/>
          <w:lang w:val="lt-LT"/>
        </w:rPr>
        <w:t>Cu</w:t>
      </w:r>
      <w:proofErr w:type="spellEnd"/>
      <w:r w:rsidR="00A30BEE" w:rsidRPr="00B4141A">
        <w:rPr>
          <w:rFonts w:ascii="Helvetica" w:hAnsi="Helvetica" w:cs="Arial"/>
          <w:sz w:val="20"/>
          <w:lang w:val="lt-LT"/>
        </w:rPr>
        <w:t xml:space="preserve"> Kα spinduliuotę</w:t>
      </w:r>
      <w:r w:rsidRPr="00B4141A">
        <w:rPr>
          <w:rFonts w:ascii="Helvetica" w:hAnsi="Helvetica" w:cs="Arial"/>
          <w:sz w:val="20"/>
          <w:lang w:val="lt-LT"/>
        </w:rPr>
        <w:t>.</w:t>
      </w:r>
    </w:p>
    <w:p w14:paraId="7260D063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72750F7" w14:textId="0F40A83B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10. </w:t>
      </w:r>
      <w:r w:rsidR="00A30BEE" w:rsidRPr="00B4141A">
        <w:rPr>
          <w:rFonts w:ascii="Helvetica" w:hAnsi="Helvetica" w:cs="Arial"/>
          <w:sz w:val="20"/>
          <w:lang w:val="lt-LT"/>
        </w:rPr>
        <w:t>Druska pagal bet kurį iš ankstesnių punktų, c h a r a k t e r i z u o j a m a rentgeno spinduliuotės miltelių difrakcijos schema, apimančia smailes ties</w:t>
      </w:r>
      <w:r w:rsidRPr="00B4141A">
        <w:rPr>
          <w:rFonts w:ascii="Helvetica" w:hAnsi="Helvetica" w:cs="Arial"/>
          <w:sz w:val="20"/>
          <w:lang w:val="lt-LT"/>
        </w:rPr>
        <w:t xml:space="preserve"> 14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5°2θ±0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16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7°2θ±0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17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0°2θ±0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6°2θ±0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7°2θ±0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21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4°2θ±0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27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4°2θ±0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 xml:space="preserve">2°2θ; </w:t>
      </w:r>
      <w:r w:rsidR="00A30BEE" w:rsidRPr="00B4141A">
        <w:rPr>
          <w:rFonts w:ascii="Helvetica" w:hAnsi="Helvetica" w:cs="Arial"/>
          <w:sz w:val="20"/>
          <w:lang w:val="lt-LT"/>
        </w:rPr>
        <w:t xml:space="preserve">išmatavus panaudojant </w:t>
      </w:r>
      <w:proofErr w:type="spellStart"/>
      <w:r w:rsidR="00A30BEE" w:rsidRPr="00B4141A">
        <w:rPr>
          <w:rFonts w:ascii="Helvetica" w:hAnsi="Helvetica" w:cs="Arial"/>
          <w:sz w:val="20"/>
          <w:lang w:val="lt-LT"/>
        </w:rPr>
        <w:t>Cu</w:t>
      </w:r>
      <w:proofErr w:type="spellEnd"/>
      <w:r w:rsidR="00A30BEE" w:rsidRPr="00B4141A">
        <w:rPr>
          <w:rFonts w:ascii="Helvetica" w:hAnsi="Helvetica" w:cs="Arial"/>
          <w:sz w:val="20"/>
          <w:lang w:val="lt-LT"/>
        </w:rPr>
        <w:t xml:space="preserve"> Kα spinduliuotę</w:t>
      </w:r>
      <w:r w:rsidRPr="00B4141A">
        <w:rPr>
          <w:rFonts w:ascii="Helvetica" w:hAnsi="Helvetica" w:cs="Arial"/>
          <w:sz w:val="20"/>
          <w:lang w:val="lt-LT"/>
        </w:rPr>
        <w:t>.</w:t>
      </w:r>
    </w:p>
    <w:p w14:paraId="0A59D5E5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6F7494" w14:textId="0B14CE84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11. </w:t>
      </w:r>
      <w:r w:rsidR="00A30BEE" w:rsidRPr="00B4141A">
        <w:rPr>
          <w:rFonts w:ascii="Helvetica" w:hAnsi="Helvetica" w:cs="Arial"/>
          <w:sz w:val="20"/>
          <w:lang w:val="lt-LT"/>
        </w:rPr>
        <w:t>Druska pagal bet kurį iš ankstesnių punktų, c h a r a k t e r i z u o j a m a rentgeno spinduliuotės miltelių difrakcijos schema, apimančia smailes ties</w:t>
      </w:r>
      <w:r w:rsidRPr="00B4141A">
        <w:rPr>
          <w:rFonts w:ascii="Helvetica" w:hAnsi="Helvetica" w:cs="Arial"/>
          <w:sz w:val="20"/>
          <w:lang w:val="lt-LT"/>
        </w:rPr>
        <w:t xml:space="preserve"> 14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5°2θ±0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16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7°2θ±0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17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0°2θ±0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6°2θ±0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7°2θ±0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21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4°2θ±0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8°2θ±0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27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4°2θ±0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 xml:space="preserve">2°2θ; </w:t>
      </w:r>
      <w:r w:rsidR="00A30BEE" w:rsidRPr="00B4141A">
        <w:rPr>
          <w:rFonts w:ascii="Helvetica" w:hAnsi="Helvetica" w:cs="Arial"/>
          <w:sz w:val="20"/>
          <w:lang w:val="lt-LT"/>
        </w:rPr>
        <w:t xml:space="preserve">išmatavus panaudojant </w:t>
      </w:r>
      <w:proofErr w:type="spellStart"/>
      <w:r w:rsidR="00A30BEE" w:rsidRPr="00B4141A">
        <w:rPr>
          <w:rFonts w:ascii="Helvetica" w:hAnsi="Helvetica" w:cs="Arial"/>
          <w:sz w:val="20"/>
          <w:lang w:val="lt-LT"/>
        </w:rPr>
        <w:t>Cu</w:t>
      </w:r>
      <w:proofErr w:type="spellEnd"/>
      <w:r w:rsidR="00A30BEE" w:rsidRPr="00B4141A">
        <w:rPr>
          <w:rFonts w:ascii="Helvetica" w:hAnsi="Helvetica" w:cs="Arial"/>
          <w:sz w:val="20"/>
          <w:lang w:val="lt-LT"/>
        </w:rPr>
        <w:t xml:space="preserve"> Kα spinduliuotę</w:t>
      </w:r>
      <w:r w:rsidRPr="00B4141A">
        <w:rPr>
          <w:rFonts w:ascii="Helvetica" w:hAnsi="Helvetica" w:cs="Arial"/>
          <w:sz w:val="20"/>
          <w:lang w:val="lt-LT"/>
        </w:rPr>
        <w:t>.</w:t>
      </w:r>
    </w:p>
    <w:p w14:paraId="55D8290E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ABEF60" w14:textId="1CE004ED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12. </w:t>
      </w:r>
      <w:r w:rsidR="00A30BEE" w:rsidRPr="00B4141A">
        <w:rPr>
          <w:rFonts w:ascii="Helvetica" w:hAnsi="Helvetica" w:cs="Arial"/>
          <w:sz w:val="20"/>
          <w:lang w:val="lt-LT"/>
        </w:rPr>
        <w:t>Druska pagal bet kurį iš ankstesnių punktų,</w:t>
      </w:r>
      <w:r w:rsidRPr="00B4141A">
        <w:rPr>
          <w:rFonts w:ascii="Helvetica" w:hAnsi="Helvetica" w:cs="Arial"/>
          <w:sz w:val="20"/>
          <w:lang w:val="lt-LT"/>
        </w:rPr>
        <w:t xml:space="preserve"> </w:t>
      </w:r>
      <w:r w:rsidR="00A30BEE" w:rsidRPr="00B4141A">
        <w:rPr>
          <w:rFonts w:ascii="Helvetica" w:hAnsi="Helvetica" w:cs="Arial"/>
          <w:sz w:val="20"/>
          <w:lang w:val="lt-LT"/>
        </w:rPr>
        <w:t>c h a r a k t e r i z u o j a m a rentgeno spinduliuotės miltelių difrakcijos schema, apimančia smailes ties</w:t>
      </w:r>
      <w:r w:rsidRPr="00B4141A">
        <w:rPr>
          <w:rFonts w:ascii="Helvetica" w:hAnsi="Helvetica" w:cs="Arial"/>
          <w:sz w:val="20"/>
          <w:lang w:val="lt-LT"/>
        </w:rPr>
        <w:t xml:space="preserve"> 14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5°2θ±0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16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7°2θ±0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17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0°2θ±0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6°2θ±0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7°2θ±0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21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4°2θ±0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24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8°2θ±0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25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3°2θ±0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2°2θ; 27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>4°2θ±0</w:t>
      </w:r>
      <w:r w:rsidR="00A30BEE" w:rsidRPr="00B4141A">
        <w:rPr>
          <w:rFonts w:ascii="Helvetica" w:hAnsi="Helvetica" w:cs="Arial"/>
          <w:sz w:val="20"/>
          <w:lang w:val="lt-LT"/>
        </w:rPr>
        <w:t>,</w:t>
      </w:r>
      <w:r w:rsidRPr="00B4141A">
        <w:rPr>
          <w:rFonts w:ascii="Helvetica" w:hAnsi="Helvetica" w:cs="Arial"/>
          <w:sz w:val="20"/>
          <w:lang w:val="lt-LT"/>
        </w:rPr>
        <w:t xml:space="preserve">2°2θ; </w:t>
      </w:r>
      <w:r w:rsidR="00A30BEE" w:rsidRPr="00B4141A">
        <w:rPr>
          <w:rFonts w:ascii="Helvetica" w:hAnsi="Helvetica" w:cs="Arial"/>
          <w:sz w:val="20"/>
          <w:lang w:val="lt-LT"/>
        </w:rPr>
        <w:t xml:space="preserve">išmatavus panaudojant </w:t>
      </w:r>
      <w:proofErr w:type="spellStart"/>
      <w:r w:rsidR="00A30BEE" w:rsidRPr="00B4141A">
        <w:rPr>
          <w:rFonts w:ascii="Helvetica" w:hAnsi="Helvetica" w:cs="Arial"/>
          <w:sz w:val="20"/>
          <w:lang w:val="lt-LT"/>
        </w:rPr>
        <w:t>Cu</w:t>
      </w:r>
      <w:proofErr w:type="spellEnd"/>
      <w:r w:rsidR="00A30BEE" w:rsidRPr="00B4141A">
        <w:rPr>
          <w:rFonts w:ascii="Helvetica" w:hAnsi="Helvetica" w:cs="Arial"/>
          <w:sz w:val="20"/>
          <w:lang w:val="lt-LT"/>
        </w:rPr>
        <w:t xml:space="preserve"> Kα spinduliuotę</w:t>
      </w:r>
      <w:r w:rsidRPr="00B4141A">
        <w:rPr>
          <w:rFonts w:ascii="Helvetica" w:hAnsi="Helvetica" w:cs="Arial"/>
          <w:sz w:val="20"/>
          <w:lang w:val="lt-LT"/>
        </w:rPr>
        <w:t>.</w:t>
      </w:r>
    </w:p>
    <w:p w14:paraId="3F0B284A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A1586BC" w14:textId="446BD5E9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13. </w:t>
      </w:r>
      <w:r w:rsidR="0072228B" w:rsidRPr="00B4141A">
        <w:rPr>
          <w:rFonts w:ascii="Helvetica" w:hAnsi="Helvetica" w:cs="Arial"/>
          <w:sz w:val="20"/>
          <w:lang w:val="lt-LT"/>
        </w:rPr>
        <w:t xml:space="preserve">Kristalinės </w:t>
      </w:r>
      <w:proofErr w:type="spellStart"/>
      <w:r w:rsidR="0072228B" w:rsidRPr="00B4141A">
        <w:rPr>
          <w:rFonts w:ascii="Helvetica" w:hAnsi="Helvetica" w:cs="Arial"/>
          <w:sz w:val="20"/>
          <w:lang w:val="lt-LT"/>
        </w:rPr>
        <w:t>hidrobromido</w:t>
      </w:r>
      <w:proofErr w:type="spellEnd"/>
      <w:r w:rsidR="0072228B" w:rsidRPr="00B4141A">
        <w:rPr>
          <w:rFonts w:ascii="Helvetica" w:hAnsi="Helvetica" w:cs="Arial"/>
          <w:sz w:val="20"/>
          <w:lang w:val="lt-LT"/>
        </w:rPr>
        <w:t xml:space="preserve"> druskos pagal bet kurį iš ankstesnių punktų gamybos būdas, kuris apima druską formuojančią </w:t>
      </w:r>
      <w:proofErr w:type="spellStart"/>
      <w:r w:rsidR="0072228B" w:rsidRPr="00B4141A">
        <w:rPr>
          <w:rFonts w:ascii="Helvetica" w:hAnsi="Helvetica" w:cs="Arial"/>
          <w:sz w:val="20"/>
          <w:lang w:val="lt-LT"/>
        </w:rPr>
        <w:t>kristalizaciją</w:t>
      </w:r>
      <w:proofErr w:type="spellEnd"/>
      <w:r w:rsidRPr="00B4141A">
        <w:rPr>
          <w:rFonts w:ascii="Helvetica" w:hAnsi="Helvetica" w:cs="Arial"/>
          <w:sz w:val="20"/>
          <w:lang w:val="lt-LT"/>
        </w:rPr>
        <w:t>.</w:t>
      </w:r>
    </w:p>
    <w:p w14:paraId="16DEAAB3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4744AE" w14:textId="74E07CF4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14. </w:t>
      </w:r>
      <w:r w:rsidR="0072228B" w:rsidRPr="00B4141A">
        <w:rPr>
          <w:rFonts w:ascii="Helvetica" w:hAnsi="Helvetica" w:cs="Arial"/>
          <w:sz w:val="20"/>
          <w:lang w:val="lt-LT"/>
        </w:rPr>
        <w:t>Būdas pagal 13 punktą, kur kaip tirpiklio sistema naudojamas izopropilo alkoholio/vandens mišinys.</w:t>
      </w:r>
    </w:p>
    <w:p w14:paraId="0422B522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28B9ECF" w14:textId="65F971F6" w:rsidR="00304C5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15. </w:t>
      </w:r>
      <w:r w:rsidR="0072228B" w:rsidRPr="00B4141A">
        <w:rPr>
          <w:rFonts w:ascii="Helvetica" w:hAnsi="Helvetica" w:cs="Arial"/>
          <w:sz w:val="20"/>
          <w:lang w:val="lt-LT"/>
        </w:rPr>
        <w:t>Farmacinė kompozicija, apimanti druską pagal bet kurį iš 1-12 punktų</w:t>
      </w:r>
      <w:r w:rsidRPr="00B4141A">
        <w:rPr>
          <w:rFonts w:ascii="Helvetica" w:hAnsi="Helvetica" w:cs="Arial"/>
          <w:sz w:val="20"/>
          <w:lang w:val="lt-LT"/>
        </w:rPr>
        <w:t>.</w:t>
      </w:r>
    </w:p>
    <w:p w14:paraId="015853A7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12C331" w14:textId="1D940501" w:rsidR="0072228B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16. </w:t>
      </w:r>
      <w:r w:rsidR="0072228B" w:rsidRPr="00B4141A">
        <w:rPr>
          <w:rFonts w:ascii="Helvetica" w:hAnsi="Helvetica" w:cs="Arial"/>
          <w:sz w:val="20"/>
          <w:lang w:val="lt-LT"/>
        </w:rPr>
        <w:t>Farmacinė kompozicija pagal 15 punktą, esanti formos, skirtos įvesti injekcijos būdu.</w:t>
      </w:r>
    </w:p>
    <w:p w14:paraId="4333CC68" w14:textId="77777777" w:rsidR="00304C53" w:rsidRPr="00B4141A" w:rsidRDefault="00304C5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F09624" w14:textId="621ADF95" w:rsidR="001C1CC3" w:rsidRPr="00B4141A" w:rsidRDefault="00304C53" w:rsidP="00B414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4141A">
        <w:rPr>
          <w:rFonts w:ascii="Helvetica" w:hAnsi="Helvetica" w:cs="Arial"/>
          <w:sz w:val="20"/>
          <w:lang w:val="lt-LT"/>
        </w:rPr>
        <w:t xml:space="preserve">17. </w:t>
      </w:r>
      <w:r w:rsidR="0072228B" w:rsidRPr="00B4141A">
        <w:rPr>
          <w:rFonts w:ascii="Helvetica" w:hAnsi="Helvetica" w:cs="Arial"/>
          <w:sz w:val="20"/>
          <w:lang w:val="lt-LT"/>
        </w:rPr>
        <w:t>Farmacinė kompozicija pagal 15 punktą, esanti formos, skirtos</w:t>
      </w:r>
      <w:r w:rsidRPr="00B4141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2228B" w:rsidRPr="00B4141A">
        <w:rPr>
          <w:rFonts w:ascii="Helvetica" w:hAnsi="Helvetica" w:cs="Arial"/>
          <w:sz w:val="20"/>
          <w:lang w:val="lt-LT"/>
        </w:rPr>
        <w:t>intranazaliniam</w:t>
      </w:r>
      <w:proofErr w:type="spellEnd"/>
      <w:r w:rsidR="0072228B" w:rsidRPr="00B4141A">
        <w:rPr>
          <w:rFonts w:ascii="Helvetica" w:hAnsi="Helvetica" w:cs="Arial"/>
          <w:sz w:val="20"/>
          <w:lang w:val="lt-LT"/>
        </w:rPr>
        <w:t xml:space="preserve"> įvedimui</w:t>
      </w:r>
      <w:r w:rsidRPr="00B4141A">
        <w:rPr>
          <w:rFonts w:ascii="Helvetica" w:hAnsi="Helvetica" w:cs="Arial"/>
          <w:sz w:val="20"/>
          <w:lang w:val="lt-LT"/>
        </w:rPr>
        <w:t>.</w:t>
      </w:r>
    </w:p>
    <w:p w14:paraId="2B2B7144" w14:textId="77777777" w:rsidR="00434733" w:rsidRPr="00B4141A" w:rsidRDefault="00434733" w:rsidP="00B414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434733" w:rsidRPr="00B4141A" w:rsidSect="00B4141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A296" w14:textId="77777777" w:rsidR="00213E2E" w:rsidRDefault="00213E2E" w:rsidP="007B0A41">
      <w:pPr>
        <w:spacing w:after="0" w:line="240" w:lineRule="auto"/>
      </w:pPr>
      <w:r>
        <w:separator/>
      </w:r>
    </w:p>
  </w:endnote>
  <w:endnote w:type="continuationSeparator" w:id="0">
    <w:p w14:paraId="50567BAF" w14:textId="77777777" w:rsidR="00213E2E" w:rsidRDefault="00213E2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43BB9" w14:textId="77777777" w:rsidR="00213E2E" w:rsidRDefault="00213E2E" w:rsidP="007B0A41">
      <w:pPr>
        <w:spacing w:after="0" w:line="240" w:lineRule="auto"/>
      </w:pPr>
      <w:r>
        <w:separator/>
      </w:r>
    </w:p>
  </w:footnote>
  <w:footnote w:type="continuationSeparator" w:id="0">
    <w:p w14:paraId="08A15A1B" w14:textId="77777777" w:rsidR="00213E2E" w:rsidRDefault="00213E2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2C5E"/>
    <w:rsid w:val="0021307B"/>
    <w:rsid w:val="00213E2E"/>
    <w:rsid w:val="0021404B"/>
    <w:rsid w:val="00223910"/>
    <w:rsid w:val="0022707B"/>
    <w:rsid w:val="00227C8A"/>
    <w:rsid w:val="00234E11"/>
    <w:rsid w:val="00253760"/>
    <w:rsid w:val="00260D4E"/>
    <w:rsid w:val="00262076"/>
    <w:rsid w:val="002837FC"/>
    <w:rsid w:val="002B66D9"/>
    <w:rsid w:val="002E0F37"/>
    <w:rsid w:val="002E638B"/>
    <w:rsid w:val="00304C53"/>
    <w:rsid w:val="00316FB7"/>
    <w:rsid w:val="00334817"/>
    <w:rsid w:val="003636D8"/>
    <w:rsid w:val="0036709E"/>
    <w:rsid w:val="003700E9"/>
    <w:rsid w:val="00370A78"/>
    <w:rsid w:val="00372A7E"/>
    <w:rsid w:val="00376262"/>
    <w:rsid w:val="003A0D71"/>
    <w:rsid w:val="003A2C71"/>
    <w:rsid w:val="003A7D4E"/>
    <w:rsid w:val="003B7C78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2228B"/>
    <w:rsid w:val="00735371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0295"/>
    <w:rsid w:val="00992879"/>
    <w:rsid w:val="009B138F"/>
    <w:rsid w:val="009B2E35"/>
    <w:rsid w:val="009B6C12"/>
    <w:rsid w:val="009E1482"/>
    <w:rsid w:val="00A02F0C"/>
    <w:rsid w:val="00A22BBD"/>
    <w:rsid w:val="00A30BEE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141A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199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5CD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DA6A34D8-931F-417A-9625-41714FB3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3256</Characters>
  <Application>Microsoft Office Word</Application>
  <DocSecurity>0</DocSecurity>
  <Lines>85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Raimonda Kvietkauskaitė</cp:lastModifiedBy>
  <cp:revision>2</cp:revision>
  <dcterms:created xsi:type="dcterms:W3CDTF">2024-05-04T08:40:00Z</dcterms:created>
  <dcterms:modified xsi:type="dcterms:W3CDTF">2024-05-31T05:21:00Z</dcterms:modified>
</cp:coreProperties>
</file>