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medicinos sričiai, o tiksliau medicininių instrumentų, naudojamų laparoskopinėje chirurgijoje, gamyboje.@Nauja yra tai, kad įtaisas turi monolitinę rankeną su virbaliniu kronšteinu,prie kurio sumontuota jungiamoji mova su vamzdelį  jungiančiu atvamzdžiu viename gale, o kitame - fiksuotai slankų trauklės tvirtinimo kotą, kuris išdrožos dėka sujungtas su stačiakampe svirtimi, turinčia kinematikos mygtuką-varžtą.@Įtaise tipinės konstrukcijos svirtinis žirklių arba gnybto antgalis su traukle, darbinis vamzdelis su atvamzdžiu, mova ir trauklės tvirtinimo kotas sudaro griežtai fiksuotą posūkio atžvilgiu sudėtinį, vientisą mazgą.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