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biriųjų medžiagų būsenos uždaroje talpykloje neardančios kontrolės būdui ir naudojamas jų būvio ir jų fizikinių mechaninių parametrų diagnostikai, laikant medžiagas įvairiose uždarose talpyklose.@Ultragarsinis impulsinis medžiagų būsenos kontrolės būdas pasižymi tuo, kad tam tikrais laiko momentais, kurių dažnumas priklauso nuo talpyklos išorinės aplinkos specifikos (temperatūros, statinių ir dinaminių jėgų poveikio, talpyklos konstrukcijos ir pan.), per laikomą uždaroje talpykloje biriąją medžiagą siunčia horizontalia kryptimi ultragarsinius impulsus ir priklausomai nuo jų sklidimo greičio viršutiniame, viduriniame ir apatiniame talpyklos pjūviuose, greičio santykio viršutiniame ir apatiniame talpyklos pjūviuose, esant tam pačiam baziniam ilgiui, bei aplinkos temperatūros identifikuoja medžiagos būvį pagal sudarytą specialų konkrečios medžiagos diagnostinį tinklelį. Po to apskaičiuoja jo fizikinius mechaninius parametrus, analitiškai susietus su ultragarso išilginių bangų sklidimo greičiu tame būvyje. Šio būdo naujumas yra tas, kad nustato ultragarso išilginių bangų sklidimo greitį skirtinguose talpyklos pjūviuose. Be to, skaičiuoja vidutinį greitį ir jo santykį viršutiniame ir apatiniame talpyklos pjūviuose bei matuoja aplinkos temperatūrą. Pagal juos identifikuoja, naudojant iš anksto sudarytą konkrečios medžiagos būsenų diagnostinį tiltelį, šios medžiagos būvį. Po to apskaičiuoja konkrečios medžiagos identifikuoto būvio tam tikrus fizikinius mechaninius parametrus, kurie analitiškai susieti su ultragarso išilginių bangų sklidimo greičiu tame būvyje.Tai leidžia ne tik kontroliuoti biriosios medžiagos būseną uždaroje talpykloje, bet sudaromos prielaidos tam tikram jos būviui su jo fizikiniais parametrais gauti ir jį išlaikyti.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