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sheet material, for example linoleum, is placed on a die (1). An eccentric schaft presses down a disk spring with a punch (3) fastened on it by pressing a lever (2). A desired configuration of a blank is cut-out by the punch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