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9EFCF" w14:textId="77777777" w:rsidR="003576C2" w:rsidRPr="004A1052" w:rsidRDefault="00B70727" w:rsidP="004A10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1052">
        <w:rPr>
          <w:rFonts w:ascii="Helvetica" w:hAnsi="Helvetica" w:cs="Arial"/>
          <w:sz w:val="20"/>
          <w:lang w:val="lt-LT"/>
        </w:rPr>
        <w:t xml:space="preserve">1. </w:t>
      </w:r>
      <w:r w:rsidR="00722527" w:rsidRPr="004A1052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3A5AC7" w:rsidRPr="004A1052">
        <w:rPr>
          <w:rFonts w:ascii="Helvetica" w:hAnsi="Helvetica" w:cs="Arial"/>
          <w:sz w:val="20"/>
          <w:lang w:val="lt-LT"/>
        </w:rPr>
        <w:t>pa</w:t>
      </w:r>
      <w:r w:rsidR="00722527" w:rsidRPr="004A1052">
        <w:rPr>
          <w:rFonts w:ascii="Helvetica" w:hAnsi="Helvetica" w:cs="Arial"/>
          <w:sz w:val="20"/>
          <w:lang w:val="lt-LT"/>
        </w:rPr>
        <w:t xml:space="preserve">naudoti </w:t>
      </w:r>
      <w:r w:rsidR="003A5AC7" w:rsidRPr="004A1052">
        <w:rPr>
          <w:rFonts w:ascii="Helvetica" w:hAnsi="Helvetica" w:cs="Arial"/>
          <w:sz w:val="20"/>
          <w:lang w:val="lt-LT"/>
        </w:rPr>
        <w:t xml:space="preserve">taikant </w:t>
      </w:r>
      <w:r w:rsidR="00722527" w:rsidRPr="004A1052">
        <w:rPr>
          <w:rFonts w:ascii="Helvetica" w:hAnsi="Helvetica" w:cs="Arial"/>
          <w:sz w:val="20"/>
          <w:lang w:val="lt-LT"/>
        </w:rPr>
        <w:t xml:space="preserve">nemirtino insulto rizikos mažinimo </w:t>
      </w:r>
      <w:r w:rsidR="003A5AC7" w:rsidRPr="004A1052">
        <w:rPr>
          <w:rFonts w:ascii="Helvetica" w:hAnsi="Helvetica" w:cs="Arial"/>
          <w:sz w:val="20"/>
          <w:lang w:val="lt-LT"/>
        </w:rPr>
        <w:t>būdą</w:t>
      </w:r>
      <w:r w:rsidR="00722527" w:rsidRPr="004A1052">
        <w:rPr>
          <w:rFonts w:ascii="Helvetica" w:hAnsi="Helvetica" w:cs="Arial"/>
          <w:sz w:val="20"/>
          <w:lang w:val="lt-LT"/>
        </w:rPr>
        <w:t xml:space="preserve"> </w:t>
      </w:r>
      <w:r w:rsidR="003A5AC7" w:rsidRPr="004A1052">
        <w:rPr>
          <w:rFonts w:ascii="Helvetica" w:hAnsi="Helvetica" w:cs="Arial"/>
          <w:sz w:val="20"/>
          <w:lang w:val="lt-LT"/>
        </w:rPr>
        <w:t>subjektui</w:t>
      </w:r>
      <w:r w:rsidR="00722527" w:rsidRPr="004A1052">
        <w:rPr>
          <w:rFonts w:ascii="Helvetica" w:hAnsi="Helvetica" w:cs="Arial"/>
          <w:sz w:val="20"/>
          <w:lang w:val="lt-LT"/>
        </w:rPr>
        <w:t xml:space="preserve">, gydomam </w:t>
      </w:r>
      <w:proofErr w:type="spellStart"/>
      <w:r w:rsidR="00722527" w:rsidRPr="004A1052">
        <w:rPr>
          <w:rFonts w:ascii="Helvetica" w:hAnsi="Helvetica" w:cs="Arial"/>
          <w:sz w:val="20"/>
          <w:lang w:val="lt-LT"/>
        </w:rPr>
        <w:t>statinais</w:t>
      </w:r>
      <w:proofErr w:type="spellEnd"/>
      <w:r w:rsidR="003A5AC7" w:rsidRPr="004A1052">
        <w:rPr>
          <w:rFonts w:ascii="Helvetica" w:hAnsi="Helvetica" w:cs="Arial"/>
          <w:sz w:val="20"/>
          <w:lang w:val="lt-LT"/>
        </w:rPr>
        <w:t>,</w:t>
      </w:r>
      <w:r w:rsidR="00722527" w:rsidRPr="004A1052">
        <w:rPr>
          <w:rFonts w:ascii="Helvetica" w:hAnsi="Helvetica" w:cs="Arial"/>
          <w:sz w:val="20"/>
          <w:lang w:val="lt-LT"/>
        </w:rPr>
        <w:t xml:space="preserve"> ir kurio pradinis trigliceridų kiekis nevalgius yra nuo 135 mg/dl iki 500 mg/dl, k</w:t>
      </w:r>
      <w:r w:rsidR="003A5AC7" w:rsidRPr="004A1052">
        <w:rPr>
          <w:rFonts w:ascii="Helvetica" w:hAnsi="Helvetica" w:cs="Arial"/>
          <w:sz w:val="20"/>
          <w:lang w:val="lt-LT"/>
        </w:rPr>
        <w:t>ur</w:t>
      </w:r>
      <w:r w:rsidR="00722527" w:rsidRPr="004A1052">
        <w:rPr>
          <w:rFonts w:ascii="Helvetica" w:hAnsi="Helvetica" w:cs="Arial"/>
          <w:sz w:val="20"/>
          <w:lang w:val="lt-LT"/>
        </w:rPr>
        <w:t xml:space="preserve"> minėtam </w:t>
      </w:r>
      <w:r w:rsidR="003A5AC7" w:rsidRPr="004A1052">
        <w:rPr>
          <w:rFonts w:ascii="Helvetica" w:hAnsi="Helvetica" w:cs="Arial"/>
          <w:sz w:val="20"/>
          <w:lang w:val="lt-LT"/>
        </w:rPr>
        <w:t>subjekt</w:t>
      </w:r>
      <w:r w:rsidR="00722527" w:rsidRPr="004A1052">
        <w:rPr>
          <w:rFonts w:ascii="Helvetica" w:hAnsi="Helvetica" w:cs="Arial"/>
          <w:sz w:val="20"/>
          <w:lang w:val="lt-LT"/>
        </w:rPr>
        <w:t xml:space="preserve">ui </w:t>
      </w:r>
      <w:r w:rsidR="003A5AC7" w:rsidRPr="004A1052">
        <w:rPr>
          <w:rFonts w:ascii="Helvetica" w:hAnsi="Helvetica" w:cs="Arial"/>
          <w:sz w:val="20"/>
          <w:lang w:val="lt-LT"/>
        </w:rPr>
        <w:t xml:space="preserve">buvo </w:t>
      </w:r>
      <w:r w:rsidR="00722527" w:rsidRPr="004A1052">
        <w:rPr>
          <w:rFonts w:ascii="Helvetica" w:hAnsi="Helvetica" w:cs="Arial"/>
          <w:sz w:val="20"/>
          <w:lang w:val="lt-LT"/>
        </w:rPr>
        <w:t>nustatyta širdies ir kraujagyslių liga</w:t>
      </w:r>
      <w:r w:rsidR="003A5AC7" w:rsidRPr="004A1052">
        <w:rPr>
          <w:rFonts w:ascii="Helvetica" w:hAnsi="Helvetica" w:cs="Arial"/>
          <w:sz w:val="20"/>
          <w:lang w:val="lt-LT"/>
        </w:rPr>
        <w:t>,</w:t>
      </w:r>
      <w:r w:rsidR="00722527" w:rsidRPr="004A1052">
        <w:rPr>
          <w:rFonts w:ascii="Helvetica" w:hAnsi="Helvetica" w:cs="Arial"/>
          <w:sz w:val="20"/>
          <w:lang w:val="lt-LT"/>
        </w:rPr>
        <w:t xml:space="preserve"> arba yra didelė širdies ir kraujagyslių ligos išsivystymo rizika, k</w:t>
      </w:r>
      <w:r w:rsidR="003A5AC7" w:rsidRPr="004A1052">
        <w:rPr>
          <w:rFonts w:ascii="Helvetica" w:hAnsi="Helvetica" w:cs="Arial"/>
          <w:sz w:val="20"/>
          <w:lang w:val="lt-LT"/>
        </w:rPr>
        <w:t>ur</w:t>
      </w:r>
      <w:r w:rsidR="00722527" w:rsidRPr="004A1052">
        <w:rPr>
          <w:rFonts w:ascii="Helvetica" w:hAnsi="Helvetica" w:cs="Arial"/>
          <w:sz w:val="20"/>
          <w:lang w:val="lt-LT"/>
        </w:rPr>
        <w:t xml:space="preserve"> didelė širdies ir kraujagyslių ligos išsivystymo rizika </w:t>
      </w:r>
      <w:r w:rsidR="003A5AC7" w:rsidRPr="004A1052">
        <w:rPr>
          <w:rFonts w:ascii="Helvetica" w:hAnsi="Helvetica" w:cs="Arial"/>
          <w:sz w:val="20"/>
          <w:lang w:val="lt-LT"/>
        </w:rPr>
        <w:t xml:space="preserve">yra </w:t>
      </w:r>
      <w:r w:rsidR="00722527" w:rsidRPr="004A1052">
        <w:rPr>
          <w:rFonts w:ascii="Helvetica" w:hAnsi="Helvetica" w:cs="Arial"/>
          <w:sz w:val="20"/>
          <w:lang w:val="lt-LT"/>
        </w:rPr>
        <w:t xml:space="preserve">apibrėžiama tuo, kad minėtas </w:t>
      </w:r>
      <w:r w:rsidR="003A5AC7" w:rsidRPr="004A1052">
        <w:rPr>
          <w:rFonts w:ascii="Helvetica" w:hAnsi="Helvetica" w:cs="Arial"/>
          <w:sz w:val="20"/>
          <w:lang w:val="lt-LT"/>
        </w:rPr>
        <w:t>subjektas</w:t>
      </w:r>
      <w:r w:rsidR="00722527" w:rsidRPr="004A1052">
        <w:rPr>
          <w:rFonts w:ascii="Helvetica" w:hAnsi="Helvetica" w:cs="Arial"/>
          <w:sz w:val="20"/>
          <w:lang w:val="lt-LT"/>
        </w:rPr>
        <w:t xml:space="preserve"> serga cukriniu diabetu ir yra 50 metų ar</w:t>
      </w:r>
      <w:r w:rsidR="003A5AC7" w:rsidRPr="004A1052">
        <w:rPr>
          <w:rFonts w:ascii="Helvetica" w:hAnsi="Helvetica" w:cs="Arial"/>
          <w:sz w:val="20"/>
          <w:lang w:val="lt-LT"/>
        </w:rPr>
        <w:t>ba</w:t>
      </w:r>
      <w:r w:rsidR="00722527" w:rsidRPr="004A1052">
        <w:rPr>
          <w:rFonts w:ascii="Helvetica" w:hAnsi="Helvetica" w:cs="Arial"/>
          <w:sz w:val="20"/>
          <w:lang w:val="lt-LT"/>
        </w:rPr>
        <w:t xml:space="preserve"> vyresnis, ir atitinka </w:t>
      </w:r>
      <w:r w:rsidR="003A5AC7" w:rsidRPr="004A1052">
        <w:rPr>
          <w:rFonts w:ascii="Helvetica" w:hAnsi="Helvetica" w:cs="Arial"/>
          <w:sz w:val="20"/>
          <w:lang w:val="lt-LT"/>
        </w:rPr>
        <w:t>mažiausiai</w:t>
      </w:r>
      <w:r w:rsidR="00722527" w:rsidRPr="004A1052">
        <w:rPr>
          <w:rFonts w:ascii="Helvetica" w:hAnsi="Helvetica" w:cs="Arial"/>
          <w:sz w:val="20"/>
          <w:lang w:val="lt-LT"/>
        </w:rPr>
        <w:t xml:space="preserve"> vieną iš šių sąlygų: (a) yra 55 metų ar</w:t>
      </w:r>
      <w:r w:rsidR="003A5AC7" w:rsidRPr="004A1052">
        <w:rPr>
          <w:rFonts w:ascii="Helvetica" w:hAnsi="Helvetica" w:cs="Arial"/>
          <w:sz w:val="20"/>
          <w:lang w:val="lt-LT"/>
        </w:rPr>
        <w:t>ba</w:t>
      </w:r>
      <w:r w:rsidR="00722527" w:rsidRPr="004A1052">
        <w:rPr>
          <w:rFonts w:ascii="Helvetica" w:hAnsi="Helvetica" w:cs="Arial"/>
          <w:sz w:val="20"/>
          <w:lang w:val="lt-LT"/>
        </w:rPr>
        <w:t xml:space="preserve"> vyresnis vyras arba 65 metų ar</w:t>
      </w:r>
      <w:r w:rsidR="003A5AC7" w:rsidRPr="004A1052">
        <w:rPr>
          <w:rFonts w:ascii="Helvetica" w:hAnsi="Helvetica" w:cs="Arial"/>
          <w:sz w:val="20"/>
          <w:lang w:val="lt-LT"/>
        </w:rPr>
        <w:t>ba</w:t>
      </w:r>
      <w:r w:rsidR="00722527" w:rsidRPr="004A1052">
        <w:rPr>
          <w:rFonts w:ascii="Helvetica" w:hAnsi="Helvetica" w:cs="Arial"/>
          <w:sz w:val="20"/>
          <w:lang w:val="lt-LT"/>
        </w:rPr>
        <w:t xml:space="preserve"> vyresnė moteris; (b) rūko cigaretes arba rūkė cigaretes ir metė rūkyti mažiau nei prieš 3 mėnesius; (c) serga hipertenzija; (d) HDL-C lygis vyrams yra ≤ 40 mg/dl, </w:t>
      </w:r>
      <w:r w:rsidR="003576C2" w:rsidRPr="004A1052">
        <w:rPr>
          <w:rFonts w:ascii="Helvetica" w:hAnsi="Helvetica" w:cs="Arial"/>
          <w:sz w:val="20"/>
          <w:lang w:val="lt-LT"/>
        </w:rPr>
        <w:t>arba</w:t>
      </w:r>
      <w:r w:rsidR="00722527" w:rsidRPr="004A1052">
        <w:rPr>
          <w:rFonts w:ascii="Helvetica" w:hAnsi="Helvetica" w:cs="Arial"/>
          <w:sz w:val="20"/>
          <w:lang w:val="lt-LT"/>
        </w:rPr>
        <w:t xml:space="preserve"> moterims </w:t>
      </w:r>
      <w:r w:rsidR="003576C2" w:rsidRPr="004A1052">
        <w:rPr>
          <w:rFonts w:ascii="Helvetica" w:hAnsi="Helvetica" w:cs="Arial"/>
          <w:sz w:val="20"/>
          <w:lang w:val="lt-LT"/>
        </w:rPr>
        <w:t>yra</w:t>
      </w:r>
      <w:r w:rsidR="00722527" w:rsidRPr="004A1052">
        <w:rPr>
          <w:rFonts w:ascii="Helvetica" w:hAnsi="Helvetica" w:cs="Arial"/>
          <w:sz w:val="20"/>
          <w:lang w:val="lt-LT"/>
        </w:rPr>
        <w:t xml:space="preserve"> ≤ 50 mg/dl; (e) </w:t>
      </w:r>
      <w:proofErr w:type="spellStart"/>
      <w:r w:rsidR="00722527" w:rsidRPr="004A1052">
        <w:rPr>
          <w:rFonts w:ascii="Helvetica" w:hAnsi="Helvetica" w:cs="Arial"/>
          <w:sz w:val="20"/>
          <w:lang w:val="lt-LT"/>
        </w:rPr>
        <w:t>hs</w:t>
      </w:r>
      <w:proofErr w:type="spellEnd"/>
      <w:r w:rsidR="00722527" w:rsidRPr="004A1052">
        <w:rPr>
          <w:rFonts w:ascii="Helvetica" w:hAnsi="Helvetica" w:cs="Arial"/>
          <w:sz w:val="20"/>
          <w:lang w:val="lt-LT"/>
        </w:rPr>
        <w:t xml:space="preserve">-CRB lygis yra &gt; 3,0 mg/l; (f) yra sutrikusi inkstų funkcija; (g) serga </w:t>
      </w:r>
      <w:proofErr w:type="spellStart"/>
      <w:r w:rsidR="00722527" w:rsidRPr="004A1052">
        <w:rPr>
          <w:rFonts w:ascii="Helvetica" w:hAnsi="Helvetica" w:cs="Arial"/>
          <w:sz w:val="20"/>
          <w:lang w:val="lt-LT"/>
        </w:rPr>
        <w:t>retinopatija</w:t>
      </w:r>
      <w:proofErr w:type="spellEnd"/>
      <w:r w:rsidR="00722527" w:rsidRPr="004A1052">
        <w:rPr>
          <w:rFonts w:ascii="Helvetica" w:hAnsi="Helvetica" w:cs="Arial"/>
          <w:sz w:val="20"/>
          <w:lang w:val="lt-LT"/>
        </w:rPr>
        <w:t xml:space="preserve">; (h) serga </w:t>
      </w:r>
      <w:proofErr w:type="spellStart"/>
      <w:r w:rsidR="00722527" w:rsidRPr="004A1052">
        <w:rPr>
          <w:rFonts w:ascii="Helvetica" w:hAnsi="Helvetica" w:cs="Arial"/>
          <w:sz w:val="20"/>
          <w:lang w:val="lt-LT"/>
        </w:rPr>
        <w:t>mikroalbuminurija</w:t>
      </w:r>
      <w:proofErr w:type="spellEnd"/>
      <w:r w:rsidR="00722527" w:rsidRPr="004A1052">
        <w:rPr>
          <w:rFonts w:ascii="Helvetica" w:hAnsi="Helvetica" w:cs="Arial"/>
          <w:sz w:val="20"/>
          <w:lang w:val="lt-LT"/>
        </w:rPr>
        <w:t xml:space="preserve">; (i) serga </w:t>
      </w:r>
      <w:proofErr w:type="spellStart"/>
      <w:r w:rsidR="00722527" w:rsidRPr="004A1052">
        <w:rPr>
          <w:rFonts w:ascii="Helvetica" w:hAnsi="Helvetica" w:cs="Arial"/>
          <w:sz w:val="20"/>
          <w:lang w:val="lt-LT"/>
        </w:rPr>
        <w:t>makroalbuminurija</w:t>
      </w:r>
      <w:proofErr w:type="spellEnd"/>
      <w:r w:rsidR="00722527" w:rsidRPr="004A1052">
        <w:rPr>
          <w:rFonts w:ascii="Helvetica" w:hAnsi="Helvetica" w:cs="Arial"/>
          <w:sz w:val="20"/>
          <w:lang w:val="lt-LT"/>
        </w:rPr>
        <w:t xml:space="preserve">; ir (j) čiurnos-žasto indeksas yra &lt; 0,9 be protarpinio šlubavimo simptomų, </w:t>
      </w:r>
    </w:p>
    <w:p w14:paraId="2D0940FF" w14:textId="53746AEA" w:rsidR="00722527" w:rsidRPr="004A1052" w:rsidRDefault="00722527" w:rsidP="004A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A1052">
        <w:rPr>
          <w:rFonts w:ascii="Helvetica" w:hAnsi="Helvetica" w:cs="Arial"/>
          <w:sz w:val="20"/>
          <w:lang w:val="lt-LT"/>
        </w:rPr>
        <w:t>k</w:t>
      </w:r>
      <w:r w:rsidR="003576C2" w:rsidRPr="004A1052">
        <w:rPr>
          <w:rFonts w:ascii="Helvetica" w:hAnsi="Helvetica" w:cs="Arial"/>
          <w:sz w:val="20"/>
          <w:lang w:val="lt-LT"/>
        </w:rPr>
        <w:t>ur</w:t>
      </w:r>
      <w:r w:rsidRPr="004A1052">
        <w:rPr>
          <w:rFonts w:ascii="Helvetica" w:hAnsi="Helvetica" w:cs="Arial"/>
          <w:sz w:val="20"/>
          <w:lang w:val="lt-LT"/>
        </w:rPr>
        <w:t xml:space="preserve"> </w:t>
      </w:r>
      <w:r w:rsidR="003576C2" w:rsidRPr="004A1052">
        <w:rPr>
          <w:rFonts w:ascii="Helvetica" w:hAnsi="Helvetica" w:cs="Arial"/>
          <w:sz w:val="20"/>
          <w:lang w:val="lt-LT"/>
        </w:rPr>
        <w:t>bū</w:t>
      </w:r>
      <w:r w:rsidRPr="004A1052">
        <w:rPr>
          <w:rFonts w:ascii="Helvetica" w:hAnsi="Helvetica" w:cs="Arial"/>
          <w:sz w:val="20"/>
          <w:lang w:val="lt-LT"/>
        </w:rPr>
        <w:t xml:space="preserve">das apima </w:t>
      </w:r>
      <w:r w:rsidR="003576C2" w:rsidRPr="004A1052">
        <w:rPr>
          <w:rFonts w:ascii="Helvetica" w:hAnsi="Helvetica" w:cs="Arial"/>
          <w:sz w:val="20"/>
          <w:lang w:val="lt-LT"/>
        </w:rPr>
        <w:t xml:space="preserve">įvedimą </w:t>
      </w:r>
      <w:r w:rsidRPr="004A1052">
        <w:rPr>
          <w:rFonts w:ascii="Helvetica" w:hAnsi="Helvetica" w:cs="Arial"/>
          <w:sz w:val="20"/>
          <w:lang w:val="lt-LT"/>
        </w:rPr>
        <w:t xml:space="preserve">farmacinės kompozicijos, apimančios 4 g </w:t>
      </w:r>
      <w:proofErr w:type="spellStart"/>
      <w:r w:rsidRPr="004A1052">
        <w:rPr>
          <w:rFonts w:ascii="Helvetica" w:hAnsi="Helvetica" w:cs="Arial"/>
          <w:sz w:val="20"/>
          <w:lang w:val="lt-LT"/>
        </w:rPr>
        <w:t>eikozapentaeno</w:t>
      </w:r>
      <w:proofErr w:type="spellEnd"/>
      <w:r w:rsidRPr="004A1052">
        <w:rPr>
          <w:rFonts w:ascii="Helvetica" w:hAnsi="Helvetica" w:cs="Arial"/>
          <w:sz w:val="20"/>
          <w:lang w:val="lt-LT"/>
        </w:rPr>
        <w:t xml:space="preserve"> rūgšties etilo esterio per dieną, kur </w:t>
      </w:r>
      <w:proofErr w:type="spellStart"/>
      <w:r w:rsidRPr="004A1052">
        <w:rPr>
          <w:rFonts w:ascii="Helvetica" w:hAnsi="Helvetica" w:cs="Arial"/>
          <w:sz w:val="20"/>
          <w:lang w:val="lt-LT"/>
        </w:rPr>
        <w:t>eikozapentaeno</w:t>
      </w:r>
      <w:proofErr w:type="spellEnd"/>
      <w:r w:rsidRPr="004A1052">
        <w:rPr>
          <w:rFonts w:ascii="Helvetica" w:hAnsi="Helvetica" w:cs="Arial"/>
          <w:sz w:val="20"/>
          <w:lang w:val="lt-LT"/>
        </w:rPr>
        <w:t xml:space="preserve"> rūgšties etilo esteris </w:t>
      </w:r>
      <w:r w:rsidR="003576C2" w:rsidRPr="004A1052">
        <w:rPr>
          <w:rFonts w:ascii="Helvetica" w:hAnsi="Helvetica" w:cs="Arial"/>
          <w:sz w:val="20"/>
          <w:lang w:val="lt-LT"/>
        </w:rPr>
        <w:t>apima mažiausiai</w:t>
      </w:r>
      <w:r w:rsidRPr="004A1052">
        <w:rPr>
          <w:rFonts w:ascii="Helvetica" w:hAnsi="Helvetica" w:cs="Arial"/>
          <w:sz w:val="20"/>
          <w:lang w:val="lt-LT"/>
        </w:rPr>
        <w:t xml:space="preserve"> 96 </w:t>
      </w:r>
      <w:r w:rsidR="003576C2" w:rsidRPr="004A1052">
        <w:rPr>
          <w:rFonts w:ascii="Helvetica" w:hAnsi="Helvetica" w:cs="Arial"/>
          <w:sz w:val="20"/>
          <w:lang w:val="lt-LT"/>
        </w:rPr>
        <w:t xml:space="preserve">masės </w:t>
      </w:r>
      <w:r w:rsidRPr="004A1052">
        <w:rPr>
          <w:rFonts w:ascii="Helvetica" w:hAnsi="Helvetica" w:cs="Arial"/>
          <w:sz w:val="20"/>
          <w:lang w:val="lt-LT"/>
        </w:rPr>
        <w:t>% visų omega-3 riebalų rūgščių farmacinėje kompozicijoje.</w:t>
      </w:r>
    </w:p>
    <w:p w14:paraId="1DE5B07B" w14:textId="77777777" w:rsidR="00D426E9" w:rsidRPr="004A1052" w:rsidRDefault="00D426E9" w:rsidP="004A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C4D8A14" w14:textId="3998C6DD" w:rsidR="00722527" w:rsidRPr="004A1052" w:rsidRDefault="00722527" w:rsidP="004A10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1052">
        <w:rPr>
          <w:rFonts w:ascii="Helvetica" w:hAnsi="Helvetica" w:cs="Arial"/>
          <w:sz w:val="20"/>
          <w:lang w:val="lt-LT"/>
        </w:rPr>
        <w:t>2.</w:t>
      </w:r>
      <w:r w:rsidR="00D426E9" w:rsidRPr="004A1052">
        <w:rPr>
          <w:rFonts w:ascii="Helvetica" w:hAnsi="Helvetica" w:cs="Arial"/>
          <w:sz w:val="20"/>
          <w:lang w:val="lt-LT"/>
        </w:rPr>
        <w:t xml:space="preserve"> </w:t>
      </w:r>
      <w:r w:rsidRPr="004A1052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3576C2" w:rsidRPr="004A1052">
        <w:rPr>
          <w:rFonts w:ascii="Helvetica" w:hAnsi="Helvetica" w:cs="Arial"/>
          <w:sz w:val="20"/>
          <w:lang w:val="lt-LT"/>
        </w:rPr>
        <w:t>pa</w:t>
      </w:r>
      <w:r w:rsidRPr="004A1052">
        <w:rPr>
          <w:rFonts w:ascii="Helvetica" w:hAnsi="Helvetica" w:cs="Arial"/>
          <w:sz w:val="20"/>
          <w:lang w:val="lt-LT"/>
        </w:rPr>
        <w:t xml:space="preserve">naudoti pagal 1 punktą, kur farmacinė kompozicija subjektui </w:t>
      </w:r>
      <w:r w:rsidR="003576C2" w:rsidRPr="004A1052">
        <w:rPr>
          <w:rFonts w:ascii="Helvetica" w:hAnsi="Helvetica" w:cs="Arial"/>
          <w:sz w:val="20"/>
          <w:lang w:val="lt-LT"/>
        </w:rPr>
        <w:t>yra įvedama</w:t>
      </w:r>
      <w:r w:rsidRPr="004A1052">
        <w:rPr>
          <w:rFonts w:ascii="Helvetica" w:hAnsi="Helvetica" w:cs="Arial"/>
          <w:sz w:val="20"/>
          <w:lang w:val="lt-LT"/>
        </w:rPr>
        <w:t xml:space="preserve"> nuo 1 iki 4 dozavimo vienetų per dieną.</w:t>
      </w:r>
    </w:p>
    <w:p w14:paraId="529B833D" w14:textId="77777777" w:rsidR="00D426E9" w:rsidRPr="004A1052" w:rsidRDefault="00D426E9" w:rsidP="004A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1AC01E" w14:textId="5AC86278" w:rsidR="00722527" w:rsidRPr="004A1052" w:rsidRDefault="00722527" w:rsidP="004A10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1052">
        <w:rPr>
          <w:rFonts w:ascii="Helvetica" w:hAnsi="Helvetica" w:cs="Arial"/>
          <w:sz w:val="20"/>
          <w:lang w:val="lt-LT"/>
        </w:rPr>
        <w:t>3.</w:t>
      </w:r>
      <w:r w:rsidR="00D426E9" w:rsidRPr="004A1052">
        <w:rPr>
          <w:rFonts w:ascii="Helvetica" w:hAnsi="Helvetica" w:cs="Arial"/>
          <w:sz w:val="20"/>
          <w:lang w:val="lt-LT"/>
        </w:rPr>
        <w:t xml:space="preserve"> </w:t>
      </w:r>
      <w:r w:rsidRPr="004A1052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3576C2" w:rsidRPr="004A1052">
        <w:rPr>
          <w:rFonts w:ascii="Helvetica" w:hAnsi="Helvetica" w:cs="Arial"/>
          <w:sz w:val="20"/>
          <w:lang w:val="lt-LT"/>
        </w:rPr>
        <w:t>pa</w:t>
      </w:r>
      <w:r w:rsidRPr="004A1052">
        <w:rPr>
          <w:rFonts w:ascii="Helvetica" w:hAnsi="Helvetica" w:cs="Arial"/>
          <w:sz w:val="20"/>
          <w:lang w:val="lt-LT"/>
        </w:rPr>
        <w:t>naudoti pagal 1 punktą, kur nustatyta širdies ir kraujagyslių liga</w:t>
      </w:r>
      <w:r w:rsidR="003576C2" w:rsidRPr="004A1052">
        <w:rPr>
          <w:rFonts w:ascii="Helvetica" w:hAnsi="Helvetica" w:cs="Arial"/>
          <w:sz w:val="20"/>
          <w:lang w:val="lt-LT"/>
        </w:rPr>
        <w:t xml:space="preserve"> yra</w:t>
      </w:r>
      <w:r w:rsidRPr="004A1052">
        <w:rPr>
          <w:rFonts w:ascii="Helvetica" w:hAnsi="Helvetica" w:cs="Arial"/>
          <w:sz w:val="20"/>
          <w:lang w:val="lt-LT"/>
        </w:rPr>
        <w:t xml:space="preserve"> nustat</w:t>
      </w:r>
      <w:r w:rsidR="003576C2" w:rsidRPr="004A1052">
        <w:rPr>
          <w:rFonts w:ascii="Helvetica" w:hAnsi="Helvetica" w:cs="Arial"/>
          <w:sz w:val="20"/>
          <w:lang w:val="lt-LT"/>
        </w:rPr>
        <w:t>yta</w:t>
      </w:r>
      <w:r w:rsidRPr="004A1052">
        <w:rPr>
          <w:rFonts w:ascii="Helvetica" w:hAnsi="Helvetica" w:cs="Arial"/>
          <w:sz w:val="20"/>
          <w:lang w:val="lt-LT"/>
        </w:rPr>
        <w:t xml:space="preserve"> pagal bet kurį</w:t>
      </w:r>
      <w:r w:rsidR="003576C2" w:rsidRPr="004A1052">
        <w:rPr>
          <w:rFonts w:ascii="Helvetica" w:hAnsi="Helvetica" w:cs="Arial"/>
          <w:sz w:val="20"/>
          <w:lang w:val="lt-LT"/>
        </w:rPr>
        <w:t xml:space="preserve"> vieną</w:t>
      </w:r>
      <w:r w:rsidRPr="004A1052">
        <w:rPr>
          <w:rFonts w:ascii="Helvetica" w:hAnsi="Helvetica" w:cs="Arial"/>
          <w:sz w:val="20"/>
          <w:lang w:val="lt-LT"/>
        </w:rPr>
        <w:t xml:space="preserve"> iš šių požymių: dokumentuo</w:t>
      </w:r>
      <w:r w:rsidR="003576C2" w:rsidRPr="004A1052">
        <w:rPr>
          <w:rFonts w:ascii="Helvetica" w:hAnsi="Helvetica" w:cs="Arial"/>
          <w:sz w:val="20"/>
          <w:lang w:val="lt-LT"/>
        </w:rPr>
        <w:t>se užfiksuota</w:t>
      </w:r>
      <w:r w:rsidRPr="004A1052">
        <w:rPr>
          <w:rFonts w:ascii="Helvetica" w:hAnsi="Helvetica" w:cs="Arial"/>
          <w:sz w:val="20"/>
          <w:lang w:val="lt-LT"/>
        </w:rPr>
        <w:t xml:space="preserve"> vainikinių arterijų lig</w:t>
      </w:r>
      <w:r w:rsidR="003576C2" w:rsidRPr="004A1052">
        <w:rPr>
          <w:rFonts w:ascii="Helvetica" w:hAnsi="Helvetica" w:cs="Arial"/>
          <w:sz w:val="20"/>
          <w:lang w:val="lt-LT"/>
        </w:rPr>
        <w:t>a</w:t>
      </w:r>
      <w:r w:rsidRPr="004A1052">
        <w:rPr>
          <w:rFonts w:ascii="Helvetica" w:hAnsi="Helvetica" w:cs="Arial"/>
          <w:sz w:val="20"/>
          <w:lang w:val="lt-LT"/>
        </w:rPr>
        <w:t xml:space="preserve">, </w:t>
      </w:r>
      <w:r w:rsidR="003576C2" w:rsidRPr="004A1052">
        <w:rPr>
          <w:rFonts w:ascii="Helvetica" w:hAnsi="Helvetica" w:cs="Arial"/>
          <w:sz w:val="20"/>
          <w:lang w:val="lt-LT"/>
        </w:rPr>
        <w:t>dokumentuose užfiksuota</w:t>
      </w:r>
      <w:r w:rsidRPr="004A1052">
        <w:rPr>
          <w:rFonts w:ascii="Helvetica" w:hAnsi="Helvetica" w:cs="Arial"/>
          <w:sz w:val="20"/>
          <w:lang w:val="lt-LT"/>
        </w:rPr>
        <w:t xml:space="preserve"> smegenų kraujagyslių lig</w:t>
      </w:r>
      <w:r w:rsidR="003576C2" w:rsidRPr="004A1052">
        <w:rPr>
          <w:rFonts w:ascii="Helvetica" w:hAnsi="Helvetica" w:cs="Arial"/>
          <w:sz w:val="20"/>
          <w:lang w:val="lt-LT"/>
        </w:rPr>
        <w:t>a</w:t>
      </w:r>
      <w:r w:rsidRPr="004A1052">
        <w:rPr>
          <w:rFonts w:ascii="Helvetica" w:hAnsi="Helvetica" w:cs="Arial"/>
          <w:sz w:val="20"/>
          <w:lang w:val="lt-LT"/>
        </w:rPr>
        <w:t xml:space="preserve">, </w:t>
      </w:r>
      <w:r w:rsidR="003576C2" w:rsidRPr="004A1052">
        <w:rPr>
          <w:rFonts w:ascii="Helvetica" w:hAnsi="Helvetica" w:cs="Arial"/>
          <w:sz w:val="20"/>
          <w:lang w:val="lt-LT"/>
        </w:rPr>
        <w:t>dokumentuose užfiksuota</w:t>
      </w:r>
      <w:r w:rsidRPr="004A1052">
        <w:rPr>
          <w:rFonts w:ascii="Helvetica" w:hAnsi="Helvetica" w:cs="Arial"/>
          <w:sz w:val="20"/>
          <w:lang w:val="lt-LT"/>
        </w:rPr>
        <w:t xml:space="preserve"> miego arterijos lig</w:t>
      </w:r>
      <w:r w:rsidR="003576C2" w:rsidRPr="004A1052">
        <w:rPr>
          <w:rFonts w:ascii="Helvetica" w:hAnsi="Helvetica" w:cs="Arial"/>
          <w:sz w:val="20"/>
          <w:lang w:val="lt-LT"/>
        </w:rPr>
        <w:t>a</w:t>
      </w:r>
      <w:r w:rsidRPr="004A1052">
        <w:rPr>
          <w:rFonts w:ascii="Helvetica" w:hAnsi="Helvetica" w:cs="Arial"/>
          <w:sz w:val="20"/>
          <w:lang w:val="lt-LT"/>
        </w:rPr>
        <w:t xml:space="preserve">, </w:t>
      </w:r>
      <w:r w:rsidR="003576C2" w:rsidRPr="004A1052">
        <w:rPr>
          <w:rFonts w:ascii="Helvetica" w:hAnsi="Helvetica" w:cs="Arial"/>
          <w:sz w:val="20"/>
          <w:lang w:val="lt-LT"/>
        </w:rPr>
        <w:t>dokumentuose užfiksuota</w:t>
      </w:r>
      <w:r w:rsidRPr="004A1052">
        <w:rPr>
          <w:rFonts w:ascii="Helvetica" w:hAnsi="Helvetica" w:cs="Arial"/>
          <w:sz w:val="20"/>
          <w:lang w:val="lt-LT"/>
        </w:rPr>
        <w:t xml:space="preserve"> periferinių arterijų lig</w:t>
      </w:r>
      <w:r w:rsidR="003576C2" w:rsidRPr="004A1052">
        <w:rPr>
          <w:rFonts w:ascii="Helvetica" w:hAnsi="Helvetica" w:cs="Arial"/>
          <w:sz w:val="20"/>
          <w:lang w:val="lt-LT"/>
        </w:rPr>
        <w:t>a</w:t>
      </w:r>
      <w:r w:rsidRPr="004A1052">
        <w:rPr>
          <w:rFonts w:ascii="Helvetica" w:hAnsi="Helvetica" w:cs="Arial"/>
          <w:sz w:val="20"/>
          <w:lang w:val="lt-LT"/>
        </w:rPr>
        <w:t xml:space="preserve"> arba jų derini</w:t>
      </w:r>
      <w:r w:rsidR="003576C2" w:rsidRPr="004A1052">
        <w:rPr>
          <w:rFonts w:ascii="Helvetica" w:hAnsi="Helvetica" w:cs="Arial"/>
          <w:sz w:val="20"/>
          <w:lang w:val="lt-LT"/>
        </w:rPr>
        <w:t>ai</w:t>
      </w:r>
      <w:r w:rsidRPr="004A1052">
        <w:rPr>
          <w:rFonts w:ascii="Helvetica" w:hAnsi="Helvetica" w:cs="Arial"/>
          <w:sz w:val="20"/>
          <w:lang w:val="lt-LT"/>
        </w:rPr>
        <w:t>.</w:t>
      </w:r>
    </w:p>
    <w:p w14:paraId="53F03BFA" w14:textId="77777777" w:rsidR="00D426E9" w:rsidRPr="004A1052" w:rsidRDefault="00D426E9" w:rsidP="004A10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6CB085" w14:textId="6E4FE810" w:rsidR="004E0125" w:rsidRPr="004A1052" w:rsidRDefault="00722527" w:rsidP="004A10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A1052">
        <w:rPr>
          <w:rFonts w:ascii="Helvetica" w:hAnsi="Helvetica" w:cs="Arial"/>
          <w:sz w:val="20"/>
          <w:lang w:val="lt-LT"/>
        </w:rPr>
        <w:t>4.</w:t>
      </w:r>
      <w:r w:rsidR="00D426E9" w:rsidRPr="004A1052">
        <w:rPr>
          <w:rFonts w:ascii="Helvetica" w:hAnsi="Helvetica" w:cs="Arial"/>
          <w:sz w:val="20"/>
          <w:lang w:val="lt-LT"/>
        </w:rPr>
        <w:t xml:space="preserve"> </w:t>
      </w:r>
      <w:r w:rsidRPr="004A1052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3576C2" w:rsidRPr="004A1052">
        <w:rPr>
          <w:rFonts w:ascii="Helvetica" w:hAnsi="Helvetica" w:cs="Arial"/>
          <w:sz w:val="20"/>
          <w:lang w:val="lt-LT"/>
        </w:rPr>
        <w:t>pa</w:t>
      </w:r>
      <w:r w:rsidRPr="004A1052">
        <w:rPr>
          <w:rFonts w:ascii="Helvetica" w:hAnsi="Helvetica" w:cs="Arial"/>
          <w:sz w:val="20"/>
          <w:lang w:val="lt-LT"/>
        </w:rPr>
        <w:t>naudoti pagal 1 punktą, kur subjektas turi vieną ar</w:t>
      </w:r>
      <w:r w:rsidR="003576C2" w:rsidRPr="004A1052">
        <w:rPr>
          <w:rFonts w:ascii="Helvetica" w:hAnsi="Helvetica" w:cs="Arial"/>
          <w:sz w:val="20"/>
          <w:lang w:val="lt-LT"/>
        </w:rPr>
        <w:t>ba</w:t>
      </w:r>
      <w:r w:rsidRPr="004A1052">
        <w:rPr>
          <w:rFonts w:ascii="Helvetica" w:hAnsi="Helvetica" w:cs="Arial"/>
          <w:sz w:val="20"/>
          <w:lang w:val="lt-LT"/>
        </w:rPr>
        <w:t xml:space="preserve"> daugiau iš šių</w:t>
      </w:r>
      <w:r w:rsidR="003576C2" w:rsidRPr="004A1052">
        <w:rPr>
          <w:rFonts w:ascii="Helvetica" w:hAnsi="Helvetica" w:cs="Arial"/>
          <w:sz w:val="20"/>
          <w:lang w:val="lt-LT"/>
        </w:rPr>
        <w:t xml:space="preserve"> požymių:</w:t>
      </w:r>
      <w:r w:rsidRPr="004A1052">
        <w:rPr>
          <w:rFonts w:ascii="Helvetica" w:hAnsi="Helvetica" w:cs="Arial"/>
          <w:sz w:val="20"/>
          <w:lang w:val="lt-LT"/>
        </w:rPr>
        <w:t xml:space="preserve"> pradin</w:t>
      </w:r>
      <w:r w:rsidR="003576C2" w:rsidRPr="004A1052">
        <w:rPr>
          <w:rFonts w:ascii="Helvetica" w:hAnsi="Helvetica" w:cs="Arial"/>
          <w:sz w:val="20"/>
          <w:lang w:val="lt-LT"/>
        </w:rPr>
        <w:t>ė</w:t>
      </w:r>
      <w:r w:rsidRPr="004A1052">
        <w:rPr>
          <w:rFonts w:ascii="Helvetica" w:hAnsi="Helvetica" w:cs="Arial"/>
          <w:sz w:val="20"/>
          <w:lang w:val="lt-LT"/>
        </w:rPr>
        <w:t xml:space="preserve"> ne HDL-C vert</w:t>
      </w:r>
      <w:r w:rsidR="003576C2" w:rsidRPr="004A1052">
        <w:rPr>
          <w:rFonts w:ascii="Helvetica" w:hAnsi="Helvetica" w:cs="Arial"/>
          <w:sz w:val="20"/>
          <w:lang w:val="lt-LT"/>
        </w:rPr>
        <w:t>ė</w:t>
      </w:r>
      <w:r w:rsidRPr="004A1052">
        <w:rPr>
          <w:rFonts w:ascii="Helvetica" w:hAnsi="Helvetica" w:cs="Arial"/>
          <w:sz w:val="20"/>
          <w:lang w:val="lt-LT"/>
        </w:rPr>
        <w:t xml:space="preserve"> nuo 200 mg/dl iki 300 mg/dl; pradin</w:t>
      </w:r>
      <w:r w:rsidR="003576C2" w:rsidRPr="004A1052">
        <w:rPr>
          <w:rFonts w:ascii="Helvetica" w:hAnsi="Helvetica" w:cs="Arial"/>
          <w:sz w:val="20"/>
          <w:lang w:val="lt-LT"/>
        </w:rPr>
        <w:t>ė</w:t>
      </w:r>
      <w:r w:rsidRPr="004A1052">
        <w:rPr>
          <w:rFonts w:ascii="Helvetica" w:hAnsi="Helvetica" w:cs="Arial"/>
          <w:sz w:val="20"/>
          <w:lang w:val="lt-LT"/>
        </w:rPr>
        <w:t xml:space="preserve"> bendrojo cholesterolio vert</w:t>
      </w:r>
      <w:r w:rsidR="003576C2" w:rsidRPr="004A1052">
        <w:rPr>
          <w:rFonts w:ascii="Helvetica" w:hAnsi="Helvetica" w:cs="Arial"/>
          <w:sz w:val="20"/>
          <w:lang w:val="lt-LT"/>
        </w:rPr>
        <w:t>ė</w:t>
      </w:r>
      <w:r w:rsidRPr="004A1052">
        <w:rPr>
          <w:rFonts w:ascii="Helvetica" w:hAnsi="Helvetica" w:cs="Arial"/>
          <w:sz w:val="20"/>
          <w:lang w:val="lt-LT"/>
        </w:rPr>
        <w:t xml:space="preserve"> nuo 250 mg/dl iki 300 mg/dl; pradin</w:t>
      </w:r>
      <w:r w:rsidR="003576C2" w:rsidRPr="004A1052">
        <w:rPr>
          <w:rFonts w:ascii="Helvetica" w:hAnsi="Helvetica" w:cs="Arial"/>
          <w:sz w:val="20"/>
          <w:lang w:val="lt-LT"/>
        </w:rPr>
        <w:t>ė</w:t>
      </w:r>
      <w:r w:rsidRPr="004A1052">
        <w:rPr>
          <w:rFonts w:ascii="Helvetica" w:hAnsi="Helvetica" w:cs="Arial"/>
          <w:sz w:val="20"/>
          <w:lang w:val="lt-LT"/>
        </w:rPr>
        <w:t xml:space="preserve"> </w:t>
      </w:r>
      <w:r w:rsidR="003576C2" w:rsidRPr="004A1052">
        <w:rPr>
          <w:rFonts w:ascii="Helvetica" w:hAnsi="Helvetica" w:cs="Arial"/>
          <w:sz w:val="20"/>
          <w:lang w:val="lt-LT"/>
        </w:rPr>
        <w:t>VLDL-C</w:t>
      </w:r>
      <w:r w:rsidRPr="004A1052">
        <w:rPr>
          <w:rFonts w:ascii="Helvetica" w:hAnsi="Helvetica" w:cs="Arial"/>
          <w:sz w:val="20"/>
          <w:lang w:val="lt-LT"/>
        </w:rPr>
        <w:t xml:space="preserve"> vert</w:t>
      </w:r>
      <w:r w:rsidR="003576C2" w:rsidRPr="004A1052">
        <w:rPr>
          <w:rFonts w:ascii="Helvetica" w:hAnsi="Helvetica" w:cs="Arial"/>
          <w:sz w:val="20"/>
          <w:lang w:val="lt-LT"/>
        </w:rPr>
        <w:t>ė</w:t>
      </w:r>
      <w:r w:rsidRPr="004A1052">
        <w:rPr>
          <w:rFonts w:ascii="Helvetica" w:hAnsi="Helvetica" w:cs="Arial"/>
          <w:sz w:val="20"/>
          <w:lang w:val="lt-LT"/>
        </w:rPr>
        <w:t xml:space="preserve"> nuo 140 mg/dl iki 200 mg/dl; pradin</w:t>
      </w:r>
      <w:r w:rsidR="003576C2" w:rsidRPr="004A1052">
        <w:rPr>
          <w:rFonts w:ascii="Helvetica" w:hAnsi="Helvetica" w:cs="Arial"/>
          <w:sz w:val="20"/>
          <w:lang w:val="lt-LT"/>
        </w:rPr>
        <w:t>ė</w:t>
      </w:r>
      <w:r w:rsidRPr="004A1052">
        <w:rPr>
          <w:rFonts w:ascii="Helvetica" w:hAnsi="Helvetica" w:cs="Arial"/>
          <w:sz w:val="20"/>
          <w:lang w:val="lt-LT"/>
        </w:rPr>
        <w:t xml:space="preserve"> HDL-C vert</w:t>
      </w:r>
      <w:r w:rsidR="003576C2" w:rsidRPr="004A1052">
        <w:rPr>
          <w:rFonts w:ascii="Helvetica" w:hAnsi="Helvetica" w:cs="Arial"/>
          <w:sz w:val="20"/>
          <w:lang w:val="lt-LT"/>
        </w:rPr>
        <w:t>ė</w:t>
      </w:r>
      <w:r w:rsidRPr="004A1052">
        <w:rPr>
          <w:rFonts w:ascii="Helvetica" w:hAnsi="Helvetica" w:cs="Arial"/>
          <w:sz w:val="20"/>
          <w:lang w:val="lt-LT"/>
        </w:rPr>
        <w:t xml:space="preserve"> nuo 10 iki 30 mg/dl; ir (arba) pradin</w:t>
      </w:r>
      <w:r w:rsidR="003576C2" w:rsidRPr="004A1052">
        <w:rPr>
          <w:rFonts w:ascii="Helvetica" w:hAnsi="Helvetica" w:cs="Arial"/>
          <w:sz w:val="20"/>
          <w:lang w:val="lt-LT"/>
        </w:rPr>
        <w:t>ė</w:t>
      </w:r>
      <w:r w:rsidRPr="004A1052">
        <w:rPr>
          <w:rFonts w:ascii="Helvetica" w:hAnsi="Helvetica" w:cs="Arial"/>
          <w:sz w:val="20"/>
          <w:lang w:val="lt-LT"/>
        </w:rPr>
        <w:t xml:space="preserve"> </w:t>
      </w:r>
      <w:r w:rsidR="00D5701C" w:rsidRPr="004A1052">
        <w:rPr>
          <w:rFonts w:ascii="Helvetica" w:hAnsi="Helvetica" w:cs="Arial"/>
          <w:sz w:val="20"/>
          <w:lang w:val="lt-LT"/>
        </w:rPr>
        <w:t>LD</w:t>
      </w:r>
      <w:r w:rsidRPr="004A1052">
        <w:rPr>
          <w:rFonts w:ascii="Helvetica" w:hAnsi="Helvetica" w:cs="Arial"/>
          <w:sz w:val="20"/>
          <w:lang w:val="lt-LT"/>
        </w:rPr>
        <w:t>L-C vert</w:t>
      </w:r>
      <w:r w:rsidR="00D5701C" w:rsidRPr="004A1052">
        <w:rPr>
          <w:rFonts w:ascii="Helvetica" w:hAnsi="Helvetica" w:cs="Arial"/>
          <w:sz w:val="20"/>
          <w:lang w:val="lt-LT"/>
        </w:rPr>
        <w:t>ė</w:t>
      </w:r>
      <w:r w:rsidRPr="004A1052">
        <w:rPr>
          <w:rFonts w:ascii="Helvetica" w:hAnsi="Helvetica" w:cs="Arial"/>
          <w:sz w:val="20"/>
          <w:lang w:val="lt-LT"/>
        </w:rPr>
        <w:t xml:space="preserve"> nuo 40 iki 100 mg/dl.</w:t>
      </w:r>
    </w:p>
    <w:sectPr w:rsidR="004E0125" w:rsidRPr="004A1052" w:rsidSect="004A105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C9AEE" w14:textId="77777777" w:rsidR="00E05485" w:rsidRDefault="00E05485" w:rsidP="007B0A41">
      <w:pPr>
        <w:spacing w:after="0" w:line="240" w:lineRule="auto"/>
      </w:pPr>
      <w:r>
        <w:separator/>
      </w:r>
    </w:p>
  </w:endnote>
  <w:endnote w:type="continuationSeparator" w:id="0">
    <w:p w14:paraId="09AAB701" w14:textId="77777777" w:rsidR="00E05485" w:rsidRDefault="00E05485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FCA2" w14:textId="77777777" w:rsidR="00E05485" w:rsidRDefault="00E05485" w:rsidP="007B0A41">
      <w:pPr>
        <w:spacing w:after="0" w:line="240" w:lineRule="auto"/>
      </w:pPr>
      <w:r>
        <w:separator/>
      </w:r>
    </w:p>
  </w:footnote>
  <w:footnote w:type="continuationSeparator" w:id="0">
    <w:p w14:paraId="632FC35C" w14:textId="77777777" w:rsidR="00E05485" w:rsidRDefault="00E05485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1554"/>
    <w:rsid w:val="003039EC"/>
    <w:rsid w:val="00316FB7"/>
    <w:rsid w:val="00334817"/>
    <w:rsid w:val="003576C2"/>
    <w:rsid w:val="003636D8"/>
    <w:rsid w:val="003700E9"/>
    <w:rsid w:val="00370A78"/>
    <w:rsid w:val="00372A7E"/>
    <w:rsid w:val="003A0D71"/>
    <w:rsid w:val="003A2C71"/>
    <w:rsid w:val="003A5AC7"/>
    <w:rsid w:val="003A7D4E"/>
    <w:rsid w:val="003C041F"/>
    <w:rsid w:val="003D4001"/>
    <w:rsid w:val="003E51FF"/>
    <w:rsid w:val="003E6EF1"/>
    <w:rsid w:val="003F3843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052"/>
    <w:rsid w:val="004A11D8"/>
    <w:rsid w:val="004C1469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22527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A3A1F"/>
    <w:rsid w:val="00AD4691"/>
    <w:rsid w:val="00AE4C3F"/>
    <w:rsid w:val="00AE51EA"/>
    <w:rsid w:val="00AE7DF3"/>
    <w:rsid w:val="00AF3096"/>
    <w:rsid w:val="00AF5A68"/>
    <w:rsid w:val="00B200E3"/>
    <w:rsid w:val="00B226B6"/>
    <w:rsid w:val="00B264AD"/>
    <w:rsid w:val="00B32101"/>
    <w:rsid w:val="00B43E98"/>
    <w:rsid w:val="00B47D94"/>
    <w:rsid w:val="00B50D53"/>
    <w:rsid w:val="00B63380"/>
    <w:rsid w:val="00B6516C"/>
    <w:rsid w:val="00B70727"/>
    <w:rsid w:val="00B81287"/>
    <w:rsid w:val="00B84782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A5FE4"/>
    <w:rsid w:val="00CB40EC"/>
    <w:rsid w:val="00CE42D1"/>
    <w:rsid w:val="00CF70D6"/>
    <w:rsid w:val="00D10809"/>
    <w:rsid w:val="00D15412"/>
    <w:rsid w:val="00D16824"/>
    <w:rsid w:val="00D23A2A"/>
    <w:rsid w:val="00D30F69"/>
    <w:rsid w:val="00D426E9"/>
    <w:rsid w:val="00D54A23"/>
    <w:rsid w:val="00D55A30"/>
    <w:rsid w:val="00D56D60"/>
    <w:rsid w:val="00D5701C"/>
    <w:rsid w:val="00D83DAA"/>
    <w:rsid w:val="00D84733"/>
    <w:rsid w:val="00DA4CB2"/>
    <w:rsid w:val="00DB375D"/>
    <w:rsid w:val="00DD1AA0"/>
    <w:rsid w:val="00E04D32"/>
    <w:rsid w:val="00E05485"/>
    <w:rsid w:val="00E1104B"/>
    <w:rsid w:val="00E1543E"/>
    <w:rsid w:val="00E1780E"/>
    <w:rsid w:val="00E2583B"/>
    <w:rsid w:val="00E27C4C"/>
    <w:rsid w:val="00E321B7"/>
    <w:rsid w:val="00E33FCB"/>
    <w:rsid w:val="00E551C5"/>
    <w:rsid w:val="00E74D6C"/>
    <w:rsid w:val="00E91AE0"/>
    <w:rsid w:val="00EB1EE5"/>
    <w:rsid w:val="00EB6F08"/>
    <w:rsid w:val="00EC2BD7"/>
    <w:rsid w:val="00ED04B0"/>
    <w:rsid w:val="00EF3DCE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F7C0A07D-7806-4D4F-9BD0-FAC5481C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1830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2025-08-19T08:13:00Z</dcterms:created>
  <dcterms:modified xsi:type="dcterms:W3CDTF">2025-08-26T06:47:00Z</dcterms:modified>
</cp:coreProperties>
</file>