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1F0C7" w14:textId="77777777" w:rsidR="00517820" w:rsidRPr="00517820" w:rsidRDefault="00517820" w:rsidP="00517820">
      <w:pPr>
        <w:spacing w:after="0" w:line="360" w:lineRule="auto"/>
        <w:ind w:firstLine="567"/>
        <w:jc w:val="both"/>
        <w:rPr>
          <w:rFonts w:ascii="Helvetica" w:eastAsia="MS Mincho" w:hAnsi="Helvetica"/>
          <w:sz w:val="20"/>
          <w:lang w:val="lt-LT"/>
        </w:rPr>
      </w:pPr>
      <w:r w:rsidRPr="00517820">
        <w:rPr>
          <w:rFonts w:ascii="Helvetica" w:eastAsia="MS Mincho" w:hAnsi="Helvetica"/>
          <w:sz w:val="20"/>
          <w:lang w:val="lt-LT"/>
        </w:rPr>
        <w:t xml:space="preserve">1. Junginys, kurio formulė (I): </w:t>
      </w:r>
    </w:p>
    <w:p w14:paraId="6DFED0BE" w14:textId="24E87F7A" w:rsidR="00517820" w:rsidRPr="00517820" w:rsidRDefault="00517820" w:rsidP="00517820">
      <w:pPr>
        <w:spacing w:after="0" w:line="360" w:lineRule="auto"/>
        <w:jc w:val="center"/>
        <w:rPr>
          <w:rFonts w:ascii="Helvetica" w:eastAsia="MS Mincho" w:hAnsi="Helvetica"/>
          <w:sz w:val="20"/>
          <w:lang w:val="lt-LT"/>
        </w:rPr>
      </w:pPr>
      <w:r w:rsidRPr="00517820">
        <w:rPr>
          <w:rFonts w:ascii="Helvetica" w:eastAsia="MS Mincho" w:hAnsi="Helvetica"/>
          <w:noProof/>
          <w:sz w:val="20"/>
          <w:lang w:val="lt-LT"/>
        </w:rPr>
        <w:pict w14:anchorId="7B8D52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7" type="#_x0000_t75" alt="Paveikslėlis, kuriame yra diagrama, eskizas, origamis, dizainas&#10;&#10;Dirbtinio intelekto sugeneruotas turinys gali būti neteisingas." style="width:87.75pt;height:75.75pt;visibility:visible;mso-wrap-style:square">
            <v:imagedata r:id="rId6" o:title="Paveikslėlis, kuriame yra diagrama, eskizas, origamis, dizainas&#10;&#10;Dirbtinio intelekto sugeneruotas turinys gali būti neteisingas"/>
          </v:shape>
        </w:pict>
      </w:r>
    </w:p>
    <w:p w14:paraId="639AE9AE" w14:textId="77777777" w:rsidR="00517820" w:rsidRPr="00517820" w:rsidRDefault="00517820" w:rsidP="00517820">
      <w:pPr>
        <w:spacing w:after="0" w:line="360" w:lineRule="auto"/>
        <w:jc w:val="center"/>
        <w:rPr>
          <w:rFonts w:ascii="Helvetica" w:eastAsia="MS Mincho" w:hAnsi="Helvetica"/>
          <w:sz w:val="20"/>
          <w:lang w:val="lt-LT"/>
        </w:rPr>
      </w:pPr>
      <w:r w:rsidRPr="00517820">
        <w:rPr>
          <w:rFonts w:ascii="Helvetica" w:eastAsia="MS Mincho" w:hAnsi="Helvetica"/>
          <w:sz w:val="20"/>
          <w:lang w:val="lt-LT"/>
        </w:rPr>
        <w:t>Formulė (I)</w:t>
      </w:r>
    </w:p>
    <w:p w14:paraId="49039E57" w14:textId="77777777" w:rsidR="00517820" w:rsidRPr="00517820" w:rsidRDefault="00517820" w:rsidP="00517820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  <w:r w:rsidRPr="00517820">
        <w:rPr>
          <w:rFonts w:ascii="Helvetica" w:eastAsia="MS Mincho" w:hAnsi="Helvetica"/>
          <w:sz w:val="20"/>
          <w:lang w:val="lt-LT"/>
        </w:rPr>
        <w:t>arba farmaciniu požiūriu priimtina jo druska, kur</w:t>
      </w:r>
    </w:p>
    <w:p w14:paraId="2ADE3930" w14:textId="77777777" w:rsidR="00517820" w:rsidRPr="00517820" w:rsidRDefault="00517820" w:rsidP="00517820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  <w:r w:rsidRPr="00517820">
        <w:rPr>
          <w:rFonts w:ascii="Helvetica" w:eastAsia="MS Mincho" w:hAnsi="Helvetica"/>
          <w:sz w:val="20"/>
          <w:lang w:val="lt-LT"/>
        </w:rPr>
        <w:t>R</w:t>
      </w:r>
      <w:r w:rsidRPr="00517820">
        <w:rPr>
          <w:rFonts w:ascii="Helvetica" w:eastAsia="MS Mincho" w:hAnsi="Helvetica"/>
          <w:sz w:val="20"/>
          <w:vertAlign w:val="superscript"/>
          <w:lang w:val="lt-LT"/>
        </w:rPr>
        <w:t>1</w:t>
      </w:r>
      <w:r w:rsidRPr="00517820">
        <w:rPr>
          <w:rFonts w:ascii="Helvetica" w:eastAsia="MS Mincho" w:hAnsi="Helvetica"/>
          <w:sz w:val="20"/>
          <w:lang w:val="lt-LT"/>
        </w:rPr>
        <w:t xml:space="preserve"> yra parenkamas iš </w:t>
      </w:r>
    </w:p>
    <w:p w14:paraId="2A44A827" w14:textId="2D2B1FC9" w:rsidR="00517820" w:rsidRPr="00517820" w:rsidRDefault="00517820" w:rsidP="00517820">
      <w:pPr>
        <w:spacing w:after="0" w:line="360" w:lineRule="auto"/>
        <w:jc w:val="center"/>
        <w:rPr>
          <w:rFonts w:ascii="Helvetica" w:eastAsia="MS Mincho" w:hAnsi="Helvetica"/>
          <w:sz w:val="20"/>
          <w:lang w:val="lt-LT"/>
        </w:rPr>
      </w:pPr>
      <w:r w:rsidRPr="00517820">
        <w:rPr>
          <w:rFonts w:ascii="Helvetica" w:eastAsia="MS Mincho" w:hAnsi="Helvetica"/>
          <w:noProof/>
          <w:sz w:val="20"/>
          <w:lang w:val="lt-LT"/>
        </w:rPr>
        <w:pict w14:anchorId="6A8479B7">
          <v:shape id="Paveikslėlis 2" o:spid="_x0000_i1045" type="#_x0000_t75" alt="Paveikslėlis, kuriame yra diagrama, eskizas, linija, piešimas&#10;&#10;Dirbtinio intelekto sugeneruotas turinys gali būti neteisingas." style="width:111.75pt;height:73.5pt;visibility:visible;mso-wrap-style:square">
            <v:imagedata r:id="rId7" o:title="Paveikslėlis, kuriame yra diagrama, eskizas, linija, piešimas&#10;&#10;Dirbtinio intelekto sugeneruotas turinys gali būti neteisingas"/>
          </v:shape>
        </w:pict>
      </w:r>
    </w:p>
    <w:p w14:paraId="26F39F1C" w14:textId="77777777" w:rsidR="00517820" w:rsidRPr="00517820" w:rsidRDefault="00517820" w:rsidP="00517820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</w:p>
    <w:p w14:paraId="6B2BBED3" w14:textId="77777777" w:rsidR="00517820" w:rsidRPr="00517820" w:rsidRDefault="00517820" w:rsidP="00517820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  <w:r w:rsidRPr="00517820">
        <w:rPr>
          <w:rFonts w:ascii="Helvetica" w:eastAsia="MS Mincho" w:hAnsi="Helvetica"/>
          <w:sz w:val="20"/>
          <w:lang w:val="lt-LT"/>
        </w:rPr>
        <w:t>kiekvienas R</w:t>
      </w:r>
      <w:r w:rsidRPr="00517820">
        <w:rPr>
          <w:rFonts w:ascii="Helvetica" w:eastAsia="MS Mincho" w:hAnsi="Helvetica"/>
          <w:sz w:val="20"/>
          <w:vertAlign w:val="superscript"/>
          <w:lang w:val="lt-LT"/>
        </w:rPr>
        <w:t>3</w:t>
      </w:r>
      <w:r w:rsidRPr="00517820">
        <w:rPr>
          <w:rFonts w:ascii="Helvetica" w:eastAsia="MS Mincho" w:hAnsi="Helvetica"/>
          <w:sz w:val="20"/>
          <w:lang w:val="lt-LT"/>
        </w:rPr>
        <w:t xml:space="preserve"> yra nepriklausomai parinktas iš -H ir -C</w:t>
      </w:r>
      <w:r w:rsidRPr="00517820">
        <w:rPr>
          <w:rFonts w:ascii="Helvetica" w:eastAsia="MS Mincho" w:hAnsi="Helvetica"/>
          <w:sz w:val="20"/>
          <w:vertAlign w:val="subscript"/>
          <w:lang w:val="lt-LT"/>
        </w:rPr>
        <w:t>1-3</w:t>
      </w:r>
      <w:r w:rsidRPr="00517820">
        <w:rPr>
          <w:rFonts w:ascii="Helvetica" w:eastAsia="MS Mincho" w:hAnsi="Helvetica"/>
          <w:sz w:val="20"/>
          <w:lang w:val="lt-LT"/>
        </w:rPr>
        <w:t xml:space="preserve"> alkilo;</w:t>
      </w:r>
    </w:p>
    <w:p w14:paraId="084493B3" w14:textId="77777777" w:rsidR="00517820" w:rsidRPr="00517820" w:rsidRDefault="00517820" w:rsidP="00517820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  <w:r w:rsidRPr="00517820">
        <w:rPr>
          <w:rFonts w:ascii="Helvetica" w:eastAsia="MS Mincho" w:hAnsi="Helvetica"/>
          <w:sz w:val="20"/>
          <w:lang w:val="lt-LT"/>
        </w:rPr>
        <w:t>R</w:t>
      </w:r>
      <w:r w:rsidRPr="00517820">
        <w:rPr>
          <w:rFonts w:ascii="Helvetica" w:eastAsia="MS Mincho" w:hAnsi="Helvetica"/>
          <w:sz w:val="20"/>
          <w:vertAlign w:val="superscript"/>
          <w:lang w:val="lt-LT"/>
        </w:rPr>
        <w:t>4</w:t>
      </w:r>
      <w:r w:rsidRPr="00517820">
        <w:rPr>
          <w:rFonts w:ascii="Helvetica" w:eastAsia="MS Mincho" w:hAnsi="Helvetica"/>
          <w:sz w:val="20"/>
          <w:lang w:val="lt-LT"/>
        </w:rPr>
        <w:t xml:space="preserve"> yra pasirinktas iš -H ir -C</w:t>
      </w:r>
      <w:r w:rsidRPr="00517820">
        <w:rPr>
          <w:rFonts w:ascii="Helvetica" w:eastAsia="MS Mincho" w:hAnsi="Helvetica"/>
          <w:sz w:val="20"/>
          <w:vertAlign w:val="subscript"/>
          <w:lang w:val="lt-LT"/>
        </w:rPr>
        <w:t>1-3</w:t>
      </w:r>
      <w:r w:rsidRPr="00517820">
        <w:rPr>
          <w:rFonts w:ascii="Helvetica" w:eastAsia="MS Mincho" w:hAnsi="Helvetica"/>
          <w:sz w:val="20"/>
          <w:lang w:val="lt-LT"/>
        </w:rPr>
        <w:t xml:space="preserve"> alkilo;</w:t>
      </w:r>
    </w:p>
    <w:p w14:paraId="49E2F4FF" w14:textId="77777777" w:rsidR="00517820" w:rsidRPr="00517820" w:rsidRDefault="00517820" w:rsidP="00517820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  <w:r w:rsidRPr="00517820">
        <w:rPr>
          <w:rFonts w:ascii="Helvetica" w:eastAsia="MS Mincho" w:hAnsi="Helvetica"/>
          <w:sz w:val="20"/>
          <w:lang w:val="lt-LT"/>
        </w:rPr>
        <w:t>R</w:t>
      </w:r>
      <w:r w:rsidRPr="00517820">
        <w:rPr>
          <w:rFonts w:ascii="Helvetica" w:eastAsia="MS Mincho" w:hAnsi="Helvetica"/>
          <w:sz w:val="20"/>
          <w:vertAlign w:val="superscript"/>
          <w:lang w:val="lt-LT"/>
        </w:rPr>
        <w:t>2A</w:t>
      </w:r>
      <w:r w:rsidRPr="00517820">
        <w:rPr>
          <w:rFonts w:ascii="Helvetica" w:eastAsia="MS Mincho" w:hAnsi="Helvetica"/>
          <w:sz w:val="20"/>
          <w:lang w:val="lt-LT"/>
        </w:rPr>
        <w:t>, R</w:t>
      </w:r>
      <w:r w:rsidRPr="00517820">
        <w:rPr>
          <w:rFonts w:ascii="Helvetica" w:eastAsia="MS Mincho" w:hAnsi="Helvetica"/>
          <w:sz w:val="20"/>
          <w:vertAlign w:val="superscript"/>
          <w:lang w:val="lt-LT"/>
        </w:rPr>
        <w:t>2B</w:t>
      </w:r>
      <w:r w:rsidRPr="00517820">
        <w:rPr>
          <w:rFonts w:ascii="Helvetica" w:eastAsia="MS Mincho" w:hAnsi="Helvetica"/>
          <w:sz w:val="20"/>
          <w:lang w:val="lt-LT"/>
        </w:rPr>
        <w:t>, R</w:t>
      </w:r>
      <w:r w:rsidRPr="00517820">
        <w:rPr>
          <w:rFonts w:ascii="Helvetica" w:eastAsia="MS Mincho" w:hAnsi="Helvetica"/>
          <w:sz w:val="20"/>
          <w:vertAlign w:val="superscript"/>
          <w:lang w:val="lt-LT"/>
        </w:rPr>
        <w:t>2C</w:t>
      </w:r>
      <w:r w:rsidRPr="00517820">
        <w:rPr>
          <w:rFonts w:ascii="Helvetica" w:eastAsia="MS Mincho" w:hAnsi="Helvetica"/>
          <w:sz w:val="20"/>
          <w:lang w:val="lt-LT"/>
        </w:rPr>
        <w:t xml:space="preserve"> ir R</w:t>
      </w:r>
      <w:r w:rsidRPr="00517820">
        <w:rPr>
          <w:rFonts w:ascii="Helvetica" w:eastAsia="MS Mincho" w:hAnsi="Helvetica"/>
          <w:sz w:val="20"/>
          <w:vertAlign w:val="superscript"/>
          <w:lang w:val="lt-LT"/>
        </w:rPr>
        <w:t>2D</w:t>
      </w:r>
      <w:r w:rsidRPr="00517820">
        <w:rPr>
          <w:rFonts w:ascii="Helvetica" w:eastAsia="MS Mincho" w:hAnsi="Helvetica"/>
          <w:sz w:val="20"/>
          <w:lang w:val="lt-LT"/>
        </w:rPr>
        <w:t xml:space="preserve"> yra kiekvienas nepriklausomai pasirenkamas iš -H, -F, -Cl, -C</w:t>
      </w:r>
      <w:r w:rsidRPr="00517820">
        <w:rPr>
          <w:rFonts w:ascii="Helvetica" w:eastAsia="MS Mincho" w:hAnsi="Helvetica"/>
          <w:sz w:val="20"/>
          <w:vertAlign w:val="subscript"/>
          <w:lang w:val="lt-LT"/>
        </w:rPr>
        <w:t>1-3</w:t>
      </w:r>
      <w:r w:rsidRPr="00517820">
        <w:rPr>
          <w:rFonts w:ascii="Helvetica" w:eastAsia="MS Mincho" w:hAnsi="Helvetica"/>
          <w:sz w:val="20"/>
          <w:lang w:val="lt-LT"/>
        </w:rPr>
        <w:t xml:space="preserve"> alkilo, pakeisto 0-3 -F pakaitais, </w:t>
      </w:r>
      <w:proofErr w:type="spellStart"/>
      <w:r w:rsidRPr="00517820">
        <w:rPr>
          <w:rFonts w:ascii="Helvetica" w:eastAsia="MS Mincho" w:hAnsi="Helvetica"/>
          <w:sz w:val="20"/>
          <w:lang w:val="lt-LT"/>
        </w:rPr>
        <w:t>ciklopropilo</w:t>
      </w:r>
      <w:proofErr w:type="spellEnd"/>
      <w:r w:rsidRPr="00517820">
        <w:rPr>
          <w:rFonts w:ascii="Helvetica" w:eastAsia="MS Mincho" w:hAnsi="Helvetica"/>
          <w:sz w:val="20"/>
          <w:lang w:val="lt-LT"/>
        </w:rPr>
        <w:t>, -OCF</w:t>
      </w:r>
      <w:r w:rsidRPr="00517820">
        <w:rPr>
          <w:rFonts w:ascii="Helvetica" w:eastAsia="MS Mincho" w:hAnsi="Helvetica"/>
          <w:sz w:val="20"/>
          <w:vertAlign w:val="subscript"/>
          <w:lang w:val="lt-LT"/>
        </w:rPr>
        <w:t>3</w:t>
      </w:r>
      <w:r w:rsidRPr="00517820">
        <w:rPr>
          <w:rFonts w:ascii="Helvetica" w:eastAsia="MS Mincho" w:hAnsi="Helvetica"/>
          <w:sz w:val="20"/>
          <w:lang w:val="lt-LT"/>
        </w:rPr>
        <w:t xml:space="preserve"> ir -SO</w:t>
      </w:r>
      <w:r w:rsidRPr="00517820">
        <w:rPr>
          <w:rFonts w:ascii="Helvetica" w:eastAsia="MS Mincho" w:hAnsi="Helvetica"/>
          <w:sz w:val="20"/>
          <w:vertAlign w:val="subscript"/>
          <w:lang w:val="lt-LT"/>
        </w:rPr>
        <w:t>2</w:t>
      </w:r>
      <w:r w:rsidRPr="00517820">
        <w:rPr>
          <w:rFonts w:ascii="Helvetica" w:eastAsia="MS Mincho" w:hAnsi="Helvetica"/>
          <w:sz w:val="20"/>
          <w:lang w:val="lt-LT"/>
        </w:rPr>
        <w:t>Me;</w:t>
      </w:r>
    </w:p>
    <w:p w14:paraId="22DDB29B" w14:textId="77777777" w:rsidR="00517820" w:rsidRPr="00517820" w:rsidRDefault="00517820" w:rsidP="00517820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  <w:r w:rsidRPr="00517820">
        <w:rPr>
          <w:rFonts w:ascii="Helvetica" w:eastAsia="MS Mincho" w:hAnsi="Helvetica"/>
          <w:sz w:val="20"/>
          <w:lang w:val="lt-LT"/>
        </w:rPr>
        <w:t>kiekvienas iš W, X, Y ir Z yra nepriklausomai pasirinktas iš CR</w:t>
      </w:r>
      <w:r w:rsidRPr="00517820">
        <w:rPr>
          <w:rFonts w:ascii="Helvetica" w:eastAsia="MS Mincho" w:hAnsi="Helvetica"/>
          <w:sz w:val="20"/>
          <w:vertAlign w:val="superscript"/>
          <w:lang w:val="lt-LT"/>
        </w:rPr>
        <w:t>5</w:t>
      </w:r>
      <w:r w:rsidRPr="00517820">
        <w:rPr>
          <w:rFonts w:ascii="Helvetica" w:eastAsia="MS Mincho" w:hAnsi="Helvetica"/>
          <w:sz w:val="20"/>
          <w:lang w:val="lt-LT"/>
        </w:rPr>
        <w:t xml:space="preserve"> ir N; nulis arba vienas iš W, X, Y ir Z yra N, ir likusieji iš W, X, Y ir Z yra CR</w:t>
      </w:r>
      <w:r w:rsidRPr="00517820">
        <w:rPr>
          <w:rFonts w:ascii="Helvetica" w:eastAsia="MS Mincho" w:hAnsi="Helvetica"/>
          <w:sz w:val="20"/>
          <w:vertAlign w:val="superscript"/>
          <w:lang w:val="lt-LT"/>
        </w:rPr>
        <w:t>5</w:t>
      </w:r>
      <w:r w:rsidRPr="00517820">
        <w:rPr>
          <w:rFonts w:ascii="Helvetica" w:eastAsia="MS Mincho" w:hAnsi="Helvetica"/>
          <w:sz w:val="20"/>
          <w:lang w:val="lt-LT"/>
        </w:rPr>
        <w:t>;</w:t>
      </w:r>
    </w:p>
    <w:p w14:paraId="2E19A13A" w14:textId="77777777" w:rsidR="00517820" w:rsidRPr="00517820" w:rsidRDefault="00517820" w:rsidP="00517820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  <w:r w:rsidRPr="00517820">
        <w:rPr>
          <w:rFonts w:ascii="Helvetica" w:eastAsia="MS Mincho" w:hAnsi="Helvetica"/>
          <w:sz w:val="20"/>
          <w:lang w:val="lt-LT"/>
        </w:rPr>
        <w:t>kiekvienas R</w:t>
      </w:r>
      <w:r w:rsidRPr="00517820">
        <w:rPr>
          <w:rFonts w:ascii="Helvetica" w:eastAsia="MS Mincho" w:hAnsi="Helvetica"/>
          <w:sz w:val="20"/>
          <w:vertAlign w:val="superscript"/>
          <w:lang w:val="lt-LT"/>
        </w:rPr>
        <w:t>5</w:t>
      </w:r>
      <w:r w:rsidRPr="00517820">
        <w:rPr>
          <w:rFonts w:ascii="Helvetica" w:eastAsia="MS Mincho" w:hAnsi="Helvetica"/>
          <w:sz w:val="20"/>
          <w:lang w:val="lt-LT"/>
        </w:rPr>
        <w:t xml:space="preserve"> yra nepriklausomai pasirinktas iš -H, -Me ir -F.</w:t>
      </w:r>
    </w:p>
    <w:p w14:paraId="284AFB66" w14:textId="77777777" w:rsidR="00517820" w:rsidRPr="00517820" w:rsidRDefault="00517820" w:rsidP="00517820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</w:p>
    <w:p w14:paraId="5F9B3CEA" w14:textId="77777777" w:rsidR="00517820" w:rsidRPr="00517820" w:rsidRDefault="00517820" w:rsidP="00517820">
      <w:pPr>
        <w:spacing w:after="0" w:line="360" w:lineRule="auto"/>
        <w:ind w:firstLine="567"/>
        <w:jc w:val="both"/>
        <w:rPr>
          <w:rFonts w:ascii="Helvetica" w:eastAsia="MS Mincho" w:hAnsi="Helvetica"/>
          <w:sz w:val="20"/>
          <w:lang w:val="lt-LT"/>
        </w:rPr>
      </w:pPr>
      <w:r w:rsidRPr="00517820">
        <w:rPr>
          <w:rFonts w:ascii="Helvetica" w:eastAsia="MS Mincho" w:hAnsi="Helvetica"/>
          <w:sz w:val="20"/>
          <w:lang w:val="lt-LT"/>
        </w:rPr>
        <w:t>2. Junginys pagal 1 punktą, kur R</w:t>
      </w:r>
      <w:r w:rsidRPr="00517820">
        <w:rPr>
          <w:rFonts w:ascii="Helvetica" w:eastAsia="MS Mincho" w:hAnsi="Helvetica"/>
          <w:sz w:val="20"/>
          <w:vertAlign w:val="superscript"/>
          <w:lang w:val="lt-LT"/>
        </w:rPr>
        <w:t>1</w:t>
      </w:r>
      <w:r w:rsidRPr="00517820">
        <w:rPr>
          <w:rFonts w:ascii="Helvetica" w:eastAsia="MS Mincho" w:hAnsi="Helvetica"/>
          <w:sz w:val="20"/>
          <w:lang w:val="lt-LT"/>
        </w:rPr>
        <w:t xml:space="preserve"> yra </w:t>
      </w:r>
    </w:p>
    <w:p w14:paraId="617CB413" w14:textId="084B6C5B" w:rsidR="00517820" w:rsidRPr="00517820" w:rsidRDefault="00517820" w:rsidP="00517820">
      <w:pPr>
        <w:spacing w:after="0" w:line="360" w:lineRule="auto"/>
        <w:jc w:val="center"/>
        <w:rPr>
          <w:rFonts w:ascii="Helvetica" w:eastAsia="MS Mincho" w:hAnsi="Helvetica"/>
          <w:sz w:val="20"/>
          <w:lang w:val="lt-LT"/>
        </w:rPr>
      </w:pPr>
      <w:r w:rsidRPr="00517820">
        <w:rPr>
          <w:rFonts w:ascii="Helvetica" w:eastAsia="MS Mincho" w:hAnsi="Helvetica"/>
          <w:noProof/>
          <w:sz w:val="20"/>
          <w:lang w:val="lt-LT"/>
        </w:rPr>
        <w:pict w14:anchorId="68420847">
          <v:shape id="Paveikslėlis 1" o:spid="_x0000_i1043" type="#_x0000_t75" alt="Paveikslėlis, kuriame yra diagrama, eskizas, linija, origamis&#10;&#10;Dirbtinio intelekto sugeneruotas turinys gali būti neteisingas." style="width:104.25pt;height:54pt;visibility:visible;mso-wrap-style:square">
            <v:imagedata r:id="rId8" o:title="Paveikslėlis, kuriame yra diagrama, eskizas, linija, origamis&#10;&#10;Dirbtinio intelekto sugeneruotas turinys gali būti neteisingas"/>
          </v:shape>
        </w:pict>
      </w:r>
    </w:p>
    <w:p w14:paraId="0815194B" w14:textId="77777777" w:rsidR="00517820" w:rsidRPr="00517820" w:rsidRDefault="00517820" w:rsidP="00517820">
      <w:pPr>
        <w:spacing w:after="0" w:line="360" w:lineRule="auto"/>
        <w:jc w:val="center"/>
        <w:rPr>
          <w:rFonts w:ascii="Helvetica" w:eastAsia="MS Mincho" w:hAnsi="Helvetica"/>
          <w:sz w:val="20"/>
          <w:lang w:val="lt-LT"/>
        </w:rPr>
      </w:pPr>
    </w:p>
    <w:p w14:paraId="2C78044D" w14:textId="77777777" w:rsidR="00517820" w:rsidRPr="00517820" w:rsidRDefault="00517820" w:rsidP="00517820">
      <w:pPr>
        <w:spacing w:after="0" w:line="360" w:lineRule="auto"/>
        <w:ind w:firstLine="567"/>
        <w:jc w:val="both"/>
        <w:rPr>
          <w:rFonts w:ascii="Helvetica" w:eastAsia="MS Mincho" w:hAnsi="Helvetica"/>
          <w:sz w:val="20"/>
          <w:lang w:val="lt-LT"/>
        </w:rPr>
      </w:pPr>
      <w:r w:rsidRPr="00517820">
        <w:rPr>
          <w:rFonts w:ascii="Helvetica" w:eastAsia="MS Mincho" w:hAnsi="Helvetica"/>
          <w:sz w:val="20"/>
          <w:lang w:val="lt-LT"/>
        </w:rPr>
        <w:t>3. Junginys pagal bet kurį iš ankstesnių punktų, kur du arba trys iš R</w:t>
      </w:r>
      <w:r w:rsidRPr="00517820">
        <w:rPr>
          <w:rFonts w:ascii="Helvetica" w:eastAsia="MS Mincho" w:hAnsi="Helvetica"/>
          <w:sz w:val="20"/>
          <w:vertAlign w:val="superscript"/>
          <w:lang w:val="lt-LT"/>
        </w:rPr>
        <w:t>2A</w:t>
      </w:r>
      <w:r w:rsidRPr="00517820">
        <w:rPr>
          <w:rFonts w:ascii="Helvetica" w:eastAsia="MS Mincho" w:hAnsi="Helvetica"/>
          <w:sz w:val="20"/>
          <w:lang w:val="lt-LT"/>
        </w:rPr>
        <w:t>, R</w:t>
      </w:r>
      <w:r w:rsidRPr="00517820">
        <w:rPr>
          <w:rFonts w:ascii="Helvetica" w:eastAsia="MS Mincho" w:hAnsi="Helvetica"/>
          <w:sz w:val="20"/>
          <w:vertAlign w:val="superscript"/>
          <w:lang w:val="lt-LT"/>
        </w:rPr>
        <w:t>2B</w:t>
      </w:r>
      <w:r w:rsidRPr="00517820">
        <w:rPr>
          <w:rFonts w:ascii="Helvetica" w:eastAsia="MS Mincho" w:hAnsi="Helvetica"/>
          <w:sz w:val="20"/>
          <w:lang w:val="lt-LT"/>
        </w:rPr>
        <w:t>, R</w:t>
      </w:r>
      <w:r w:rsidRPr="00517820">
        <w:rPr>
          <w:rFonts w:ascii="Helvetica" w:eastAsia="MS Mincho" w:hAnsi="Helvetica"/>
          <w:sz w:val="20"/>
          <w:vertAlign w:val="superscript"/>
          <w:lang w:val="lt-LT"/>
        </w:rPr>
        <w:t>2C</w:t>
      </w:r>
      <w:r w:rsidRPr="00517820">
        <w:rPr>
          <w:rFonts w:ascii="Helvetica" w:eastAsia="MS Mincho" w:hAnsi="Helvetica"/>
          <w:sz w:val="20"/>
          <w:lang w:val="lt-LT"/>
        </w:rPr>
        <w:t xml:space="preserve"> ir R</w:t>
      </w:r>
      <w:r w:rsidRPr="00517820">
        <w:rPr>
          <w:rFonts w:ascii="Helvetica" w:eastAsia="MS Mincho" w:hAnsi="Helvetica"/>
          <w:sz w:val="20"/>
          <w:vertAlign w:val="superscript"/>
          <w:lang w:val="lt-LT"/>
        </w:rPr>
        <w:t>2D</w:t>
      </w:r>
      <w:r w:rsidRPr="00517820">
        <w:rPr>
          <w:rFonts w:ascii="Helvetica" w:eastAsia="MS Mincho" w:hAnsi="Helvetica"/>
          <w:sz w:val="20"/>
          <w:lang w:val="lt-LT"/>
        </w:rPr>
        <w:t xml:space="preserve"> yra -H, ir likusieji iš R</w:t>
      </w:r>
      <w:r w:rsidRPr="00517820">
        <w:rPr>
          <w:rFonts w:ascii="Helvetica" w:eastAsia="MS Mincho" w:hAnsi="Helvetica"/>
          <w:sz w:val="20"/>
          <w:vertAlign w:val="superscript"/>
          <w:lang w:val="lt-LT"/>
        </w:rPr>
        <w:t>2A</w:t>
      </w:r>
      <w:r w:rsidRPr="00517820">
        <w:rPr>
          <w:rFonts w:ascii="Helvetica" w:eastAsia="MS Mincho" w:hAnsi="Helvetica"/>
          <w:sz w:val="20"/>
          <w:lang w:val="lt-LT"/>
        </w:rPr>
        <w:t>, R</w:t>
      </w:r>
      <w:r w:rsidRPr="00517820">
        <w:rPr>
          <w:rFonts w:ascii="Helvetica" w:eastAsia="MS Mincho" w:hAnsi="Helvetica"/>
          <w:sz w:val="20"/>
          <w:vertAlign w:val="superscript"/>
          <w:lang w:val="lt-LT"/>
        </w:rPr>
        <w:t>2B</w:t>
      </w:r>
      <w:r w:rsidRPr="00517820">
        <w:rPr>
          <w:rFonts w:ascii="Helvetica" w:eastAsia="MS Mincho" w:hAnsi="Helvetica"/>
          <w:sz w:val="20"/>
          <w:lang w:val="lt-LT"/>
        </w:rPr>
        <w:t>, R</w:t>
      </w:r>
      <w:r w:rsidRPr="00517820">
        <w:rPr>
          <w:rFonts w:ascii="Helvetica" w:eastAsia="MS Mincho" w:hAnsi="Helvetica"/>
          <w:sz w:val="20"/>
          <w:vertAlign w:val="superscript"/>
          <w:lang w:val="lt-LT"/>
        </w:rPr>
        <w:t>2C</w:t>
      </w:r>
      <w:r w:rsidRPr="00517820">
        <w:rPr>
          <w:rFonts w:ascii="Helvetica" w:eastAsia="MS Mincho" w:hAnsi="Helvetica"/>
          <w:sz w:val="20"/>
          <w:lang w:val="lt-LT"/>
        </w:rPr>
        <w:t xml:space="preserve"> ir R</w:t>
      </w:r>
      <w:r w:rsidRPr="00517820">
        <w:rPr>
          <w:rFonts w:ascii="Helvetica" w:eastAsia="MS Mincho" w:hAnsi="Helvetica"/>
          <w:sz w:val="20"/>
          <w:vertAlign w:val="superscript"/>
          <w:lang w:val="lt-LT"/>
        </w:rPr>
        <w:t>2D</w:t>
      </w:r>
      <w:r w:rsidRPr="00517820">
        <w:rPr>
          <w:rFonts w:ascii="Helvetica" w:eastAsia="MS Mincho" w:hAnsi="Helvetica"/>
          <w:sz w:val="20"/>
          <w:lang w:val="lt-LT"/>
        </w:rPr>
        <w:t xml:space="preserve"> nėra -H; pasirinktinai, kur R</w:t>
      </w:r>
      <w:r w:rsidRPr="00517820">
        <w:rPr>
          <w:rFonts w:ascii="Helvetica" w:eastAsia="MS Mincho" w:hAnsi="Helvetica"/>
          <w:sz w:val="20"/>
          <w:vertAlign w:val="superscript"/>
          <w:lang w:val="lt-LT"/>
        </w:rPr>
        <w:t>2A</w:t>
      </w:r>
      <w:r w:rsidRPr="00517820">
        <w:rPr>
          <w:rFonts w:ascii="Helvetica" w:eastAsia="MS Mincho" w:hAnsi="Helvetica"/>
          <w:sz w:val="20"/>
          <w:lang w:val="lt-LT"/>
        </w:rPr>
        <w:t xml:space="preserve"> ir R</w:t>
      </w:r>
      <w:r w:rsidRPr="00517820">
        <w:rPr>
          <w:rFonts w:ascii="Helvetica" w:eastAsia="MS Mincho" w:hAnsi="Helvetica"/>
          <w:sz w:val="20"/>
          <w:vertAlign w:val="superscript"/>
          <w:lang w:val="lt-LT"/>
        </w:rPr>
        <w:t>2C</w:t>
      </w:r>
      <w:r w:rsidRPr="00517820">
        <w:rPr>
          <w:rFonts w:ascii="Helvetica" w:eastAsia="MS Mincho" w:hAnsi="Helvetica"/>
          <w:sz w:val="20"/>
          <w:lang w:val="lt-LT"/>
        </w:rPr>
        <w:t xml:space="preserve"> yra -H.</w:t>
      </w:r>
    </w:p>
    <w:p w14:paraId="1349BE57" w14:textId="77777777" w:rsidR="00517820" w:rsidRPr="00517820" w:rsidRDefault="00517820" w:rsidP="00517820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</w:p>
    <w:p w14:paraId="0F17C435" w14:textId="77777777" w:rsidR="00517820" w:rsidRPr="00517820" w:rsidRDefault="00517820" w:rsidP="00517820">
      <w:pPr>
        <w:spacing w:after="0" w:line="360" w:lineRule="auto"/>
        <w:ind w:firstLine="567"/>
        <w:jc w:val="both"/>
        <w:rPr>
          <w:rFonts w:ascii="Helvetica" w:eastAsia="MS Mincho" w:hAnsi="Helvetica"/>
          <w:sz w:val="20"/>
          <w:lang w:val="lt-LT"/>
        </w:rPr>
      </w:pPr>
      <w:r w:rsidRPr="00517820">
        <w:rPr>
          <w:rFonts w:ascii="Helvetica" w:eastAsia="MS Mincho" w:hAnsi="Helvetica"/>
          <w:sz w:val="20"/>
          <w:lang w:val="lt-LT"/>
        </w:rPr>
        <w:t>4. Junginys pagal bet kurį iš ankstesnių punktų, kur</w:t>
      </w:r>
    </w:p>
    <w:p w14:paraId="1DCEEC5D" w14:textId="77777777" w:rsidR="00517820" w:rsidRPr="00517820" w:rsidRDefault="00517820" w:rsidP="00517820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  <w:r w:rsidRPr="00517820">
        <w:rPr>
          <w:rFonts w:ascii="Helvetica" w:eastAsia="MS Mincho" w:hAnsi="Helvetica"/>
          <w:sz w:val="20"/>
          <w:lang w:val="lt-LT"/>
        </w:rPr>
        <w:t>(a) R</w:t>
      </w:r>
      <w:r w:rsidRPr="00517820">
        <w:rPr>
          <w:rFonts w:ascii="Helvetica" w:eastAsia="MS Mincho" w:hAnsi="Helvetica"/>
          <w:sz w:val="20"/>
          <w:vertAlign w:val="superscript"/>
          <w:lang w:val="lt-LT"/>
        </w:rPr>
        <w:t>2B</w:t>
      </w:r>
      <w:r w:rsidRPr="00517820">
        <w:rPr>
          <w:rFonts w:ascii="Helvetica" w:eastAsia="MS Mincho" w:hAnsi="Helvetica"/>
          <w:sz w:val="20"/>
          <w:lang w:val="lt-LT"/>
        </w:rPr>
        <w:t xml:space="preserve"> yra pasirinktas iš -H, -F, -CF</w:t>
      </w:r>
      <w:r w:rsidRPr="00517820">
        <w:rPr>
          <w:rFonts w:ascii="Helvetica" w:eastAsia="MS Mincho" w:hAnsi="Helvetica"/>
          <w:sz w:val="20"/>
          <w:vertAlign w:val="subscript"/>
          <w:lang w:val="lt-LT"/>
        </w:rPr>
        <w:t>3</w:t>
      </w:r>
      <w:r w:rsidRPr="00517820">
        <w:rPr>
          <w:rFonts w:ascii="Helvetica" w:eastAsia="MS Mincho" w:hAnsi="Helvetica"/>
          <w:sz w:val="20"/>
          <w:lang w:val="lt-LT"/>
        </w:rPr>
        <w:t>, ir -SO</w:t>
      </w:r>
      <w:r w:rsidRPr="00517820">
        <w:rPr>
          <w:rFonts w:ascii="Helvetica" w:eastAsia="MS Mincho" w:hAnsi="Helvetica"/>
          <w:sz w:val="20"/>
          <w:vertAlign w:val="subscript"/>
          <w:lang w:val="lt-LT"/>
        </w:rPr>
        <w:t>2</w:t>
      </w:r>
      <w:r w:rsidRPr="00517820">
        <w:rPr>
          <w:rFonts w:ascii="Helvetica" w:eastAsia="MS Mincho" w:hAnsi="Helvetica"/>
          <w:sz w:val="20"/>
          <w:lang w:val="lt-LT"/>
        </w:rPr>
        <w:t>Me; ir (arba)</w:t>
      </w:r>
    </w:p>
    <w:p w14:paraId="264E6DB9" w14:textId="77777777" w:rsidR="00517820" w:rsidRPr="00517820" w:rsidRDefault="00517820" w:rsidP="00517820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  <w:r w:rsidRPr="00517820">
        <w:rPr>
          <w:rFonts w:ascii="Helvetica" w:eastAsia="MS Mincho" w:hAnsi="Helvetica"/>
          <w:sz w:val="20"/>
          <w:lang w:val="lt-LT"/>
        </w:rPr>
        <w:t>(b) R</w:t>
      </w:r>
      <w:r w:rsidRPr="00517820">
        <w:rPr>
          <w:rFonts w:ascii="Helvetica" w:eastAsia="MS Mincho" w:hAnsi="Helvetica"/>
          <w:sz w:val="20"/>
          <w:vertAlign w:val="superscript"/>
          <w:lang w:val="lt-LT"/>
        </w:rPr>
        <w:t>2D</w:t>
      </w:r>
      <w:r w:rsidRPr="00517820">
        <w:rPr>
          <w:rFonts w:ascii="Helvetica" w:eastAsia="MS Mincho" w:hAnsi="Helvetica"/>
          <w:sz w:val="20"/>
          <w:lang w:val="lt-LT"/>
        </w:rPr>
        <w:t xml:space="preserve"> yra parinktas iš -H ir -F.</w:t>
      </w:r>
    </w:p>
    <w:p w14:paraId="29D4260E" w14:textId="77777777" w:rsidR="00517820" w:rsidRPr="00517820" w:rsidRDefault="00517820" w:rsidP="00517820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</w:p>
    <w:p w14:paraId="4AC4A460" w14:textId="77777777" w:rsidR="00517820" w:rsidRPr="00517820" w:rsidRDefault="00517820" w:rsidP="00517820">
      <w:pPr>
        <w:spacing w:after="0" w:line="360" w:lineRule="auto"/>
        <w:ind w:firstLine="567"/>
        <w:jc w:val="both"/>
        <w:rPr>
          <w:rFonts w:ascii="Helvetica" w:eastAsia="MS Mincho" w:hAnsi="Helvetica"/>
          <w:sz w:val="20"/>
          <w:lang w:val="lt-LT"/>
        </w:rPr>
      </w:pPr>
      <w:r w:rsidRPr="00517820">
        <w:rPr>
          <w:rFonts w:ascii="Helvetica" w:eastAsia="MS Mincho" w:hAnsi="Helvetica"/>
          <w:sz w:val="20"/>
          <w:lang w:val="lt-LT"/>
        </w:rPr>
        <w:t>5. Junginys pagal bet kurį iš 1 - 3 punktų, kur R</w:t>
      </w:r>
      <w:r w:rsidRPr="00517820">
        <w:rPr>
          <w:rFonts w:ascii="Helvetica" w:eastAsia="MS Mincho" w:hAnsi="Helvetica"/>
          <w:sz w:val="20"/>
          <w:vertAlign w:val="superscript"/>
          <w:lang w:val="lt-LT"/>
        </w:rPr>
        <w:t>2B</w:t>
      </w:r>
      <w:r w:rsidRPr="00517820">
        <w:rPr>
          <w:rFonts w:ascii="Helvetica" w:eastAsia="MS Mincho" w:hAnsi="Helvetica"/>
          <w:sz w:val="20"/>
          <w:lang w:val="lt-LT"/>
        </w:rPr>
        <w:t xml:space="preserve"> yra parenkamas iš -H arba -Cl, ir R</w:t>
      </w:r>
      <w:r w:rsidRPr="00517820">
        <w:rPr>
          <w:rFonts w:ascii="Helvetica" w:eastAsia="MS Mincho" w:hAnsi="Helvetica"/>
          <w:sz w:val="20"/>
          <w:vertAlign w:val="superscript"/>
          <w:lang w:val="lt-LT"/>
        </w:rPr>
        <w:t>2D</w:t>
      </w:r>
      <w:r w:rsidRPr="00517820">
        <w:rPr>
          <w:rFonts w:ascii="Helvetica" w:eastAsia="MS Mincho" w:hAnsi="Helvetica"/>
          <w:sz w:val="20"/>
          <w:lang w:val="lt-LT"/>
        </w:rPr>
        <w:t xml:space="preserve"> yra -F.</w:t>
      </w:r>
    </w:p>
    <w:p w14:paraId="74E2E70A" w14:textId="77777777" w:rsidR="00517820" w:rsidRPr="00517820" w:rsidRDefault="00517820" w:rsidP="00517820">
      <w:pPr>
        <w:tabs>
          <w:tab w:val="left" w:pos="2784"/>
        </w:tabs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</w:p>
    <w:p w14:paraId="3FC6679D" w14:textId="77777777" w:rsidR="00517820" w:rsidRPr="00517820" w:rsidRDefault="00517820" w:rsidP="00517820">
      <w:pPr>
        <w:spacing w:after="0" w:line="360" w:lineRule="auto"/>
        <w:ind w:firstLine="567"/>
        <w:jc w:val="both"/>
        <w:rPr>
          <w:rFonts w:ascii="Helvetica" w:eastAsia="MS Mincho" w:hAnsi="Helvetica"/>
          <w:sz w:val="20"/>
          <w:lang w:val="lt-LT"/>
        </w:rPr>
      </w:pPr>
      <w:r w:rsidRPr="00517820">
        <w:rPr>
          <w:rFonts w:ascii="Helvetica" w:eastAsia="MS Mincho" w:hAnsi="Helvetica"/>
          <w:sz w:val="20"/>
          <w:lang w:val="lt-LT"/>
        </w:rPr>
        <w:t>6. Junginys pagal bet kurį iš ankstesnių punktų, kur R</w:t>
      </w:r>
      <w:r w:rsidRPr="00517820">
        <w:rPr>
          <w:rFonts w:ascii="Helvetica" w:eastAsia="MS Mincho" w:hAnsi="Helvetica"/>
          <w:sz w:val="20"/>
          <w:vertAlign w:val="superscript"/>
          <w:lang w:val="lt-LT"/>
        </w:rPr>
        <w:t>2B</w:t>
      </w:r>
      <w:r w:rsidRPr="00517820">
        <w:rPr>
          <w:rFonts w:ascii="Helvetica" w:eastAsia="MS Mincho" w:hAnsi="Helvetica"/>
          <w:sz w:val="20"/>
          <w:lang w:val="lt-LT"/>
        </w:rPr>
        <w:t xml:space="preserve"> nėra -H.</w:t>
      </w:r>
    </w:p>
    <w:p w14:paraId="3981CAFA" w14:textId="77777777" w:rsidR="00517820" w:rsidRPr="00517820" w:rsidRDefault="00517820" w:rsidP="00517820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</w:p>
    <w:p w14:paraId="4354A399" w14:textId="77777777" w:rsidR="00517820" w:rsidRPr="00517820" w:rsidRDefault="00517820" w:rsidP="00517820">
      <w:pPr>
        <w:spacing w:after="0" w:line="360" w:lineRule="auto"/>
        <w:ind w:firstLine="567"/>
        <w:jc w:val="both"/>
        <w:rPr>
          <w:rFonts w:ascii="Helvetica" w:eastAsia="MS Mincho" w:hAnsi="Helvetica"/>
          <w:sz w:val="20"/>
          <w:lang w:val="lt-LT"/>
        </w:rPr>
      </w:pPr>
      <w:r w:rsidRPr="00517820">
        <w:rPr>
          <w:rFonts w:ascii="Helvetica" w:eastAsia="MS Mincho" w:hAnsi="Helvetica"/>
          <w:sz w:val="20"/>
          <w:lang w:val="lt-LT"/>
        </w:rPr>
        <w:t>7. Junginys pagal 1 arba 2 punktą, kur R</w:t>
      </w:r>
      <w:r w:rsidRPr="00517820">
        <w:rPr>
          <w:rFonts w:ascii="Helvetica" w:eastAsia="MS Mincho" w:hAnsi="Helvetica"/>
          <w:sz w:val="20"/>
          <w:vertAlign w:val="superscript"/>
          <w:lang w:val="lt-LT"/>
        </w:rPr>
        <w:t>2A</w:t>
      </w:r>
      <w:r w:rsidRPr="00517820">
        <w:rPr>
          <w:rFonts w:ascii="Helvetica" w:eastAsia="MS Mincho" w:hAnsi="Helvetica"/>
          <w:sz w:val="20"/>
          <w:lang w:val="lt-LT"/>
        </w:rPr>
        <w:t xml:space="preserve"> yra -H, R</w:t>
      </w:r>
      <w:r w:rsidRPr="00517820">
        <w:rPr>
          <w:rFonts w:ascii="Helvetica" w:eastAsia="MS Mincho" w:hAnsi="Helvetica"/>
          <w:sz w:val="20"/>
          <w:vertAlign w:val="superscript"/>
          <w:lang w:val="lt-LT"/>
        </w:rPr>
        <w:t>2B</w:t>
      </w:r>
      <w:r w:rsidRPr="00517820">
        <w:rPr>
          <w:rFonts w:ascii="Helvetica" w:eastAsia="MS Mincho" w:hAnsi="Helvetica"/>
          <w:sz w:val="20"/>
          <w:lang w:val="lt-LT"/>
        </w:rPr>
        <w:t xml:space="preserve"> yra -CF</w:t>
      </w:r>
      <w:r w:rsidRPr="00517820">
        <w:rPr>
          <w:rFonts w:ascii="Helvetica" w:eastAsia="MS Mincho" w:hAnsi="Helvetica"/>
          <w:sz w:val="20"/>
          <w:vertAlign w:val="subscript"/>
          <w:lang w:val="lt-LT"/>
        </w:rPr>
        <w:t>3</w:t>
      </w:r>
      <w:r w:rsidRPr="00517820">
        <w:rPr>
          <w:rFonts w:ascii="Helvetica" w:eastAsia="MS Mincho" w:hAnsi="Helvetica"/>
          <w:sz w:val="20"/>
          <w:lang w:val="lt-LT"/>
        </w:rPr>
        <w:t>, R</w:t>
      </w:r>
      <w:r w:rsidRPr="00517820">
        <w:rPr>
          <w:rFonts w:ascii="Helvetica" w:eastAsia="MS Mincho" w:hAnsi="Helvetica"/>
          <w:sz w:val="20"/>
          <w:vertAlign w:val="superscript"/>
          <w:lang w:val="lt-LT"/>
        </w:rPr>
        <w:t>2C</w:t>
      </w:r>
      <w:r w:rsidRPr="00517820">
        <w:rPr>
          <w:rFonts w:ascii="Helvetica" w:eastAsia="MS Mincho" w:hAnsi="Helvetica"/>
          <w:sz w:val="20"/>
          <w:lang w:val="lt-LT"/>
        </w:rPr>
        <w:t xml:space="preserve"> yra -H, ir R</w:t>
      </w:r>
      <w:r w:rsidRPr="00517820">
        <w:rPr>
          <w:rFonts w:ascii="Helvetica" w:eastAsia="MS Mincho" w:hAnsi="Helvetica"/>
          <w:sz w:val="20"/>
          <w:vertAlign w:val="superscript"/>
          <w:lang w:val="lt-LT"/>
        </w:rPr>
        <w:t>2D</w:t>
      </w:r>
      <w:r w:rsidRPr="00517820">
        <w:rPr>
          <w:rFonts w:ascii="Helvetica" w:eastAsia="MS Mincho" w:hAnsi="Helvetica"/>
          <w:sz w:val="20"/>
          <w:lang w:val="lt-LT"/>
        </w:rPr>
        <w:t xml:space="preserve"> yra -H.</w:t>
      </w:r>
    </w:p>
    <w:p w14:paraId="21150910" w14:textId="77777777" w:rsidR="00517820" w:rsidRPr="00517820" w:rsidRDefault="00517820" w:rsidP="00517820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</w:p>
    <w:p w14:paraId="3F09748B" w14:textId="77777777" w:rsidR="00517820" w:rsidRPr="00517820" w:rsidRDefault="00517820" w:rsidP="00517820">
      <w:pPr>
        <w:spacing w:after="0" w:line="360" w:lineRule="auto"/>
        <w:ind w:firstLine="567"/>
        <w:jc w:val="both"/>
        <w:rPr>
          <w:rFonts w:ascii="Helvetica" w:eastAsia="MS Mincho" w:hAnsi="Helvetica"/>
          <w:sz w:val="20"/>
          <w:lang w:val="lt-LT"/>
        </w:rPr>
      </w:pPr>
      <w:r w:rsidRPr="00517820">
        <w:rPr>
          <w:rFonts w:ascii="Helvetica" w:eastAsia="MS Mincho" w:hAnsi="Helvetica"/>
          <w:sz w:val="20"/>
          <w:lang w:val="lt-LT"/>
        </w:rPr>
        <w:t>8. Junginys pagal bet kurį iš ankstesnių punktų, kur</w:t>
      </w:r>
    </w:p>
    <w:p w14:paraId="68C8C825" w14:textId="77777777" w:rsidR="00517820" w:rsidRPr="00517820" w:rsidRDefault="00517820" w:rsidP="00517820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  <w:r w:rsidRPr="00517820">
        <w:rPr>
          <w:rFonts w:ascii="Helvetica" w:eastAsia="MS Mincho" w:hAnsi="Helvetica"/>
          <w:sz w:val="20"/>
          <w:lang w:val="lt-LT"/>
        </w:rPr>
        <w:t>(a) W, X, Y ir Z kiekvienas yra CR</w:t>
      </w:r>
      <w:r w:rsidRPr="00517820">
        <w:rPr>
          <w:rFonts w:ascii="Helvetica" w:eastAsia="MS Mincho" w:hAnsi="Helvetica"/>
          <w:sz w:val="20"/>
          <w:vertAlign w:val="superscript"/>
          <w:lang w:val="lt-LT"/>
        </w:rPr>
        <w:t>5</w:t>
      </w:r>
      <w:r w:rsidRPr="00517820">
        <w:rPr>
          <w:rFonts w:ascii="Helvetica" w:eastAsia="MS Mincho" w:hAnsi="Helvetica"/>
          <w:sz w:val="20"/>
          <w:lang w:val="lt-LT"/>
        </w:rPr>
        <w:t>;</w:t>
      </w:r>
    </w:p>
    <w:p w14:paraId="79B31080" w14:textId="77777777" w:rsidR="00517820" w:rsidRPr="00517820" w:rsidRDefault="00517820" w:rsidP="00517820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  <w:r w:rsidRPr="00517820">
        <w:rPr>
          <w:rFonts w:ascii="Helvetica" w:eastAsia="MS Mincho" w:hAnsi="Helvetica"/>
          <w:sz w:val="20"/>
          <w:lang w:val="lt-LT"/>
        </w:rPr>
        <w:t>(b) kiekvienas iš W, X ir Z yra CR</w:t>
      </w:r>
      <w:r w:rsidRPr="00517820">
        <w:rPr>
          <w:rFonts w:ascii="Helvetica" w:eastAsia="MS Mincho" w:hAnsi="Helvetica"/>
          <w:sz w:val="20"/>
          <w:vertAlign w:val="superscript"/>
          <w:lang w:val="lt-LT"/>
        </w:rPr>
        <w:t>5</w:t>
      </w:r>
      <w:r w:rsidRPr="00517820">
        <w:rPr>
          <w:rFonts w:ascii="Helvetica" w:eastAsia="MS Mincho" w:hAnsi="Helvetica"/>
          <w:sz w:val="20"/>
          <w:lang w:val="lt-LT"/>
        </w:rPr>
        <w:t>, ir Y yra N; arba</w:t>
      </w:r>
    </w:p>
    <w:p w14:paraId="658CEF44" w14:textId="77777777" w:rsidR="00517820" w:rsidRPr="00517820" w:rsidRDefault="00517820" w:rsidP="00517820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  <w:r w:rsidRPr="00517820">
        <w:rPr>
          <w:rFonts w:ascii="Helvetica" w:eastAsia="MS Mincho" w:hAnsi="Helvetica"/>
          <w:sz w:val="20"/>
          <w:lang w:val="lt-LT"/>
        </w:rPr>
        <w:t>(c) vienas iš W, X, Y ir Z yra CR</w:t>
      </w:r>
      <w:r w:rsidRPr="00517820">
        <w:rPr>
          <w:rFonts w:ascii="Helvetica" w:eastAsia="MS Mincho" w:hAnsi="Helvetica"/>
          <w:sz w:val="20"/>
          <w:vertAlign w:val="superscript"/>
          <w:lang w:val="lt-LT"/>
        </w:rPr>
        <w:t>5</w:t>
      </w:r>
      <w:r w:rsidRPr="00517820">
        <w:rPr>
          <w:rFonts w:ascii="Helvetica" w:eastAsia="MS Mincho" w:hAnsi="Helvetica"/>
          <w:sz w:val="20"/>
          <w:lang w:val="lt-LT"/>
        </w:rPr>
        <w:t>; nulis arba vienas iš W, X, Y ir Z yra N; o likusieji iš W, X, Y ir Z yra CH.</w:t>
      </w:r>
    </w:p>
    <w:p w14:paraId="6AC3EBC7" w14:textId="77777777" w:rsidR="00517820" w:rsidRPr="00517820" w:rsidRDefault="00517820" w:rsidP="00517820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</w:p>
    <w:p w14:paraId="79391698" w14:textId="77777777" w:rsidR="00517820" w:rsidRPr="00517820" w:rsidRDefault="00517820" w:rsidP="00517820">
      <w:pPr>
        <w:spacing w:after="0" w:line="360" w:lineRule="auto"/>
        <w:ind w:firstLine="567"/>
        <w:jc w:val="both"/>
        <w:rPr>
          <w:rFonts w:ascii="Helvetica" w:eastAsia="MS Mincho" w:hAnsi="Helvetica"/>
          <w:sz w:val="20"/>
          <w:lang w:val="lt-LT"/>
        </w:rPr>
      </w:pPr>
      <w:r w:rsidRPr="00517820">
        <w:rPr>
          <w:rFonts w:ascii="Helvetica" w:eastAsia="MS Mincho" w:hAnsi="Helvetica"/>
          <w:sz w:val="20"/>
          <w:lang w:val="lt-LT"/>
        </w:rPr>
        <w:t>9. Junginys pagal bet kurį iš ankstesnių punktų, kur kiekvienas R</w:t>
      </w:r>
      <w:r w:rsidRPr="00517820">
        <w:rPr>
          <w:rFonts w:ascii="Helvetica" w:eastAsia="MS Mincho" w:hAnsi="Helvetica"/>
          <w:sz w:val="20"/>
          <w:vertAlign w:val="superscript"/>
          <w:lang w:val="lt-LT"/>
        </w:rPr>
        <w:t>5</w:t>
      </w:r>
      <w:r w:rsidRPr="00517820">
        <w:rPr>
          <w:rFonts w:ascii="Helvetica" w:eastAsia="MS Mincho" w:hAnsi="Helvetica"/>
          <w:sz w:val="20"/>
          <w:lang w:val="lt-LT"/>
        </w:rPr>
        <w:t xml:space="preserve"> yra -H.</w:t>
      </w:r>
    </w:p>
    <w:p w14:paraId="1E24B53D" w14:textId="77777777" w:rsidR="00517820" w:rsidRPr="00517820" w:rsidRDefault="00517820" w:rsidP="00517820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</w:p>
    <w:p w14:paraId="0149ADEB" w14:textId="77777777" w:rsidR="00517820" w:rsidRPr="00517820" w:rsidRDefault="00517820" w:rsidP="00517820">
      <w:pPr>
        <w:spacing w:after="0" w:line="360" w:lineRule="auto"/>
        <w:ind w:firstLine="567"/>
        <w:jc w:val="both"/>
        <w:rPr>
          <w:rFonts w:ascii="Helvetica" w:eastAsia="MS Mincho" w:hAnsi="Helvetica"/>
          <w:sz w:val="20"/>
          <w:lang w:val="lt-LT"/>
        </w:rPr>
      </w:pPr>
      <w:r w:rsidRPr="00517820">
        <w:rPr>
          <w:rFonts w:ascii="Helvetica" w:eastAsia="MS Mincho" w:hAnsi="Helvetica"/>
          <w:sz w:val="20"/>
          <w:lang w:val="lt-LT"/>
        </w:rPr>
        <w:t>10. Junginys pagal 1 punktą, kur junginys pasirinktas iš:</w:t>
      </w:r>
    </w:p>
    <w:p w14:paraId="02A1D22A" w14:textId="77777777" w:rsidR="00517820" w:rsidRPr="00517820" w:rsidRDefault="00517820" w:rsidP="00517820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  <w:r w:rsidRPr="00517820">
        <w:rPr>
          <w:rFonts w:ascii="Helvetica" w:eastAsia="MS Mincho" w:hAnsi="Helvetica"/>
          <w:sz w:val="20"/>
          <w:lang w:val="lt-LT"/>
        </w:rPr>
        <w:t>3-[[4-[2-hidroksi-4-(trifluormetil)fenil]ftalazin-1-il]amino]propan-1,2-diolio;</w:t>
      </w:r>
    </w:p>
    <w:p w14:paraId="150834CF" w14:textId="77777777" w:rsidR="00517820" w:rsidRPr="00517820" w:rsidRDefault="00517820" w:rsidP="00517820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  <w:r w:rsidRPr="00517820">
        <w:rPr>
          <w:rFonts w:ascii="Helvetica" w:eastAsia="MS Mincho" w:hAnsi="Helvetica"/>
          <w:sz w:val="20"/>
          <w:lang w:val="lt-LT"/>
        </w:rPr>
        <w:t>3-[[4-(4-chlor-3-fluor-2-hidroksi-fenil)ftalazin-1-il]amino]propan-1,2-diolio;</w:t>
      </w:r>
    </w:p>
    <w:p w14:paraId="76DE93DE" w14:textId="77777777" w:rsidR="00517820" w:rsidRPr="00517820" w:rsidRDefault="00517820" w:rsidP="00517820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  <w:r w:rsidRPr="00517820">
        <w:rPr>
          <w:rFonts w:ascii="Helvetica" w:eastAsia="MS Mincho" w:hAnsi="Helvetica"/>
          <w:sz w:val="20"/>
          <w:lang w:val="lt-LT"/>
        </w:rPr>
        <w:t>3-[[4-(4,5-difluor-2-hidroksi-fenil)ftalazin-1-il]amino]propan-1,2-diolio;</w:t>
      </w:r>
    </w:p>
    <w:p w14:paraId="53DB92B6" w14:textId="77777777" w:rsidR="00517820" w:rsidRPr="00517820" w:rsidRDefault="00517820" w:rsidP="00517820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  <w:r w:rsidRPr="00517820">
        <w:rPr>
          <w:rFonts w:ascii="Helvetica" w:eastAsia="MS Mincho" w:hAnsi="Helvetica"/>
          <w:sz w:val="20"/>
          <w:lang w:val="lt-LT"/>
        </w:rPr>
        <w:t>3-[[4-(2-fluor-6-hidroksifenil)ftalazin-1-il]amino]propan-1,2-diolio;</w:t>
      </w:r>
    </w:p>
    <w:p w14:paraId="2998374C" w14:textId="77777777" w:rsidR="00517820" w:rsidRPr="00517820" w:rsidRDefault="00517820" w:rsidP="00517820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  <w:r w:rsidRPr="00517820">
        <w:rPr>
          <w:rFonts w:ascii="Helvetica" w:eastAsia="MS Mincho" w:hAnsi="Helvetica"/>
          <w:sz w:val="20"/>
          <w:lang w:val="lt-LT"/>
        </w:rPr>
        <w:t>3-[[4-(4-chlor-2-hidroksi-fenil)ftalazin-1-il]amino]propan-1,2-diolio;</w:t>
      </w:r>
    </w:p>
    <w:p w14:paraId="4F8E16A8" w14:textId="77777777" w:rsidR="00517820" w:rsidRPr="00517820" w:rsidRDefault="00517820" w:rsidP="00517820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  <w:r w:rsidRPr="00517820">
        <w:rPr>
          <w:rFonts w:ascii="Helvetica" w:eastAsia="MS Mincho" w:hAnsi="Helvetica"/>
          <w:sz w:val="20"/>
          <w:lang w:val="lt-LT"/>
        </w:rPr>
        <w:t>3-[[4-[2-hidroksi-4-(trifluormetoksi)fenil]ftalazin-1-il]amino]propan-1,2-diolio;</w:t>
      </w:r>
    </w:p>
    <w:p w14:paraId="1907FFC7" w14:textId="77777777" w:rsidR="00517820" w:rsidRPr="00517820" w:rsidRDefault="00517820" w:rsidP="00517820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  <w:r w:rsidRPr="00517820">
        <w:rPr>
          <w:rFonts w:ascii="Helvetica" w:eastAsia="MS Mincho" w:hAnsi="Helvetica"/>
          <w:sz w:val="20"/>
          <w:lang w:val="lt-LT"/>
        </w:rPr>
        <w:t>3-[[4-[2-fluor-6-hidroksi-4-(trifluormetil)fenil]ftalazin-1-il]amino]propan-1,2-diolio;</w:t>
      </w:r>
    </w:p>
    <w:p w14:paraId="62EC397A" w14:textId="77777777" w:rsidR="00517820" w:rsidRPr="00517820" w:rsidRDefault="00517820" w:rsidP="00517820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  <w:r w:rsidRPr="00517820">
        <w:rPr>
          <w:rFonts w:ascii="Helvetica" w:eastAsia="MS Mincho" w:hAnsi="Helvetica"/>
          <w:sz w:val="20"/>
          <w:lang w:val="lt-LT"/>
        </w:rPr>
        <w:t>3-[[4-(2,4-difluor-6-hidroksi-fenil)ftalazin-1-il]amino]propan-1,2-diolio;</w:t>
      </w:r>
    </w:p>
    <w:p w14:paraId="1B65E267" w14:textId="77777777" w:rsidR="00517820" w:rsidRPr="00517820" w:rsidRDefault="00517820" w:rsidP="00517820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  <w:r w:rsidRPr="00517820">
        <w:rPr>
          <w:rFonts w:ascii="Helvetica" w:eastAsia="MS Mincho" w:hAnsi="Helvetica"/>
          <w:sz w:val="20"/>
          <w:lang w:val="lt-LT"/>
        </w:rPr>
        <w:t>3-[[4-(4-chlor-2-fluor-6-hidroksi-fenil)ftalazin-1-il]amino]propan-1,2-diolio;</w:t>
      </w:r>
    </w:p>
    <w:p w14:paraId="2EAB3E2B" w14:textId="77777777" w:rsidR="00517820" w:rsidRPr="00517820" w:rsidRDefault="00517820" w:rsidP="00517820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  <w:r w:rsidRPr="00517820">
        <w:rPr>
          <w:rFonts w:ascii="Helvetica" w:eastAsia="MS Mincho" w:hAnsi="Helvetica"/>
          <w:sz w:val="20"/>
          <w:lang w:val="lt-LT"/>
        </w:rPr>
        <w:t>3-[[4-(2-chlor-6-hidroksi-fenil)ftalazin-1-il]amino]propan-1,2-diolio;</w:t>
      </w:r>
    </w:p>
    <w:p w14:paraId="7A7CCCA9" w14:textId="77777777" w:rsidR="00517820" w:rsidRPr="00517820" w:rsidRDefault="00517820" w:rsidP="00517820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  <w:r w:rsidRPr="00517820">
        <w:rPr>
          <w:rFonts w:ascii="Helvetica" w:eastAsia="MS Mincho" w:hAnsi="Helvetica"/>
          <w:sz w:val="20"/>
          <w:lang w:val="lt-LT"/>
        </w:rPr>
        <w:t>3-[[4-(2-hidroksi-4-metil-fenil)ftalazin-1-il]amino]propan-1,2-diolio;</w:t>
      </w:r>
    </w:p>
    <w:p w14:paraId="20C475D1" w14:textId="77777777" w:rsidR="00517820" w:rsidRPr="00517820" w:rsidRDefault="00517820" w:rsidP="00517820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  <w:r w:rsidRPr="00517820">
        <w:rPr>
          <w:rFonts w:ascii="Helvetica" w:eastAsia="MS Mincho" w:hAnsi="Helvetica"/>
          <w:sz w:val="20"/>
          <w:lang w:val="lt-LT"/>
        </w:rPr>
        <w:t>3-[[4-(2-hidroksi-5-metil-fenil)ftalazin-1-il]amino]propan-1,2-diolio;</w:t>
      </w:r>
    </w:p>
    <w:p w14:paraId="2BE8A7AC" w14:textId="77777777" w:rsidR="00517820" w:rsidRPr="00517820" w:rsidRDefault="00517820" w:rsidP="00517820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  <w:r w:rsidRPr="00517820">
        <w:rPr>
          <w:rFonts w:ascii="Helvetica" w:eastAsia="MS Mincho" w:hAnsi="Helvetica"/>
          <w:sz w:val="20"/>
          <w:lang w:val="lt-LT"/>
        </w:rPr>
        <w:t>3-[[4-[2-hidroksi-4-(trifluormetil)fenil]-7-metil-ftalazin-1-il]amino]propan-1,2-diolio;</w:t>
      </w:r>
    </w:p>
    <w:p w14:paraId="177535AC" w14:textId="77777777" w:rsidR="00517820" w:rsidRPr="00517820" w:rsidRDefault="00517820" w:rsidP="00517820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  <w:r w:rsidRPr="00517820">
        <w:rPr>
          <w:rFonts w:ascii="Helvetica" w:eastAsia="MS Mincho" w:hAnsi="Helvetica"/>
          <w:sz w:val="20"/>
          <w:lang w:val="lt-LT"/>
        </w:rPr>
        <w:t>3-[[4-[2-hidroksi-4-(trifluormetil)fenil]-6-metilftalazin-1-il]amino]propan-1,2-diolio;</w:t>
      </w:r>
    </w:p>
    <w:p w14:paraId="0698C634" w14:textId="77777777" w:rsidR="00517820" w:rsidRPr="00517820" w:rsidRDefault="00517820" w:rsidP="00517820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  <w:r w:rsidRPr="00517820">
        <w:rPr>
          <w:rFonts w:ascii="Helvetica" w:eastAsia="MS Mincho" w:hAnsi="Helvetica"/>
          <w:sz w:val="20"/>
          <w:lang w:val="lt-LT"/>
        </w:rPr>
        <w:t>2-[4-[[2-hidroksicikloheksil]amino]ftalazin-1-il]-5-(trifluormetil)fenolio;</w:t>
      </w:r>
    </w:p>
    <w:p w14:paraId="2DF86DA4" w14:textId="77777777" w:rsidR="00517820" w:rsidRPr="00517820" w:rsidRDefault="00517820" w:rsidP="00517820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  <w:r w:rsidRPr="00517820">
        <w:rPr>
          <w:rFonts w:ascii="Helvetica" w:eastAsia="MS Mincho" w:hAnsi="Helvetica"/>
          <w:sz w:val="20"/>
          <w:lang w:val="lt-LT"/>
        </w:rPr>
        <w:t>4-fluor-2-[4-[[2-hidroksicikloheksil]amino]pirido[3,4-d]piridazin-1-il]-5-(trifluormetil)fenolio;</w:t>
      </w:r>
    </w:p>
    <w:p w14:paraId="2E9301A0" w14:textId="77777777" w:rsidR="00517820" w:rsidRPr="00517820" w:rsidRDefault="00517820" w:rsidP="00517820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  <w:r w:rsidRPr="00517820">
        <w:rPr>
          <w:rFonts w:ascii="Helvetica" w:eastAsia="MS Mincho" w:hAnsi="Helvetica"/>
          <w:sz w:val="20"/>
          <w:lang w:val="lt-LT"/>
        </w:rPr>
        <w:t>3-fluor-2-[4-[[2-hidroksicikloheksil]amino]pirido[3,4-d]piridazin-1-il]-5-(trifluormetil)fenolio;</w:t>
      </w:r>
    </w:p>
    <w:p w14:paraId="58B210D2" w14:textId="77777777" w:rsidR="00517820" w:rsidRPr="00517820" w:rsidRDefault="00517820" w:rsidP="00517820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  <w:r w:rsidRPr="00517820">
        <w:rPr>
          <w:rFonts w:ascii="Helvetica" w:eastAsia="MS Mincho" w:hAnsi="Helvetica"/>
          <w:sz w:val="20"/>
          <w:lang w:val="lt-LT"/>
        </w:rPr>
        <w:t>2-[4-[[2-hidroksicikloheksil]amino]pirido[3,4-d]piridazin-1-il]-5-(trifluormetoksi)fenolio;</w:t>
      </w:r>
    </w:p>
    <w:p w14:paraId="423C1CE2" w14:textId="77777777" w:rsidR="00517820" w:rsidRPr="00517820" w:rsidRDefault="00517820" w:rsidP="00517820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  <w:r w:rsidRPr="00517820">
        <w:rPr>
          <w:rFonts w:ascii="Helvetica" w:eastAsia="MS Mincho" w:hAnsi="Helvetica"/>
          <w:sz w:val="20"/>
          <w:lang w:val="lt-LT"/>
        </w:rPr>
        <w:t>5-chlor-3-fluor-2-[4-[[2-hidroksicikloheksil]amino]pirido[3,4-d]piridazin-1-il]fenolio;</w:t>
      </w:r>
    </w:p>
    <w:p w14:paraId="172CE6B7" w14:textId="77777777" w:rsidR="00517820" w:rsidRPr="00517820" w:rsidRDefault="00517820" w:rsidP="00517820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  <w:r w:rsidRPr="00517820">
        <w:rPr>
          <w:rFonts w:ascii="Helvetica" w:eastAsia="MS Mincho" w:hAnsi="Helvetica"/>
          <w:sz w:val="20"/>
          <w:lang w:val="lt-LT"/>
        </w:rPr>
        <w:t>5-chlor-2-[4-[[2-hidroksicikloheksil]amino]pirido[3,4-d]piridazin-1-il]fenolio;</w:t>
      </w:r>
    </w:p>
    <w:p w14:paraId="309BC170" w14:textId="77777777" w:rsidR="00517820" w:rsidRPr="00517820" w:rsidRDefault="00517820" w:rsidP="00517820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  <w:r w:rsidRPr="00517820">
        <w:rPr>
          <w:rFonts w:ascii="Helvetica" w:eastAsia="MS Mincho" w:hAnsi="Helvetica"/>
          <w:sz w:val="20"/>
          <w:lang w:val="lt-LT"/>
        </w:rPr>
        <w:t>5-fluor-2-(4-((2-hidroksicikloheksil)amino)pirido[3,4-d]piridazin-1-il)fenolio;</w:t>
      </w:r>
    </w:p>
    <w:p w14:paraId="6258C00D" w14:textId="77777777" w:rsidR="00517820" w:rsidRPr="00517820" w:rsidRDefault="00517820" w:rsidP="00517820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  <w:r w:rsidRPr="00517820">
        <w:rPr>
          <w:rFonts w:ascii="Helvetica" w:eastAsia="MS Mincho" w:hAnsi="Helvetica"/>
          <w:sz w:val="20"/>
          <w:lang w:val="lt-LT"/>
        </w:rPr>
        <w:t>3-fluor-2-(4-((2-hidroksicikloheksil)amino)pirido[3,4-d]piridazin-1-il)fenolio;</w:t>
      </w:r>
    </w:p>
    <w:p w14:paraId="01CC8ED0" w14:textId="77777777" w:rsidR="00517820" w:rsidRPr="00517820" w:rsidRDefault="00517820" w:rsidP="00517820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  <w:r w:rsidRPr="00517820">
        <w:rPr>
          <w:rFonts w:ascii="Helvetica" w:eastAsia="MS Mincho" w:hAnsi="Helvetica"/>
          <w:sz w:val="20"/>
          <w:lang w:val="lt-LT"/>
        </w:rPr>
        <w:t>3-fluor-2-(1-((2-hidroksicikloheksil)amino)pirido[3,4-d]piridazin-4-il)fenolio;</w:t>
      </w:r>
    </w:p>
    <w:p w14:paraId="1F8F7E1B" w14:textId="77777777" w:rsidR="00517820" w:rsidRPr="00517820" w:rsidRDefault="00517820" w:rsidP="00517820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  <w:r w:rsidRPr="00517820">
        <w:rPr>
          <w:rFonts w:ascii="Helvetica" w:eastAsia="MS Mincho" w:hAnsi="Helvetica"/>
          <w:sz w:val="20"/>
          <w:lang w:val="lt-LT"/>
        </w:rPr>
        <w:t>5-fluor-2-(1-((2-hidroksicikloheksil)amino)pirido[3,4-d]piridazin-4-il)fenolio;</w:t>
      </w:r>
    </w:p>
    <w:p w14:paraId="5EE5A2A8" w14:textId="77777777" w:rsidR="00517820" w:rsidRPr="00517820" w:rsidRDefault="00517820" w:rsidP="00517820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  <w:r w:rsidRPr="00517820">
        <w:rPr>
          <w:rFonts w:ascii="Helvetica" w:eastAsia="MS Mincho" w:hAnsi="Helvetica"/>
          <w:sz w:val="20"/>
          <w:lang w:val="lt-LT"/>
        </w:rPr>
        <w:t>2-[4-[[2-hidroksicikloheksil]amino]pirido[3,4-d]piridazin-1-il]-5-(trifluormetil)fenolio;</w:t>
      </w:r>
    </w:p>
    <w:p w14:paraId="2A9DF780" w14:textId="77777777" w:rsidR="00517820" w:rsidRPr="00517820" w:rsidRDefault="00517820" w:rsidP="00517820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  <w:r w:rsidRPr="00517820">
        <w:rPr>
          <w:rFonts w:ascii="Helvetica" w:eastAsia="MS Mincho" w:hAnsi="Helvetica"/>
          <w:sz w:val="20"/>
          <w:lang w:val="lt-LT"/>
        </w:rPr>
        <w:t>3-[[1-[2-hidroksi-4-(trifluormetil)fenil]pirido[3,4-d]piridazin-4-il]amino]propan-1,2-diolio; ir</w:t>
      </w:r>
    </w:p>
    <w:p w14:paraId="092CB5A1" w14:textId="77777777" w:rsidR="00517820" w:rsidRPr="00517820" w:rsidRDefault="00517820" w:rsidP="00517820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  <w:r w:rsidRPr="00517820">
        <w:rPr>
          <w:rFonts w:ascii="Helvetica" w:eastAsia="MS Mincho" w:hAnsi="Helvetica"/>
          <w:sz w:val="20"/>
          <w:lang w:val="lt-LT"/>
        </w:rPr>
        <w:lastRenderedPageBreak/>
        <w:t>3-[[4-[2-hidroksi-4-(trifluormetil)fenil]ftalazin-1-il]amino]-2-metil-propan-1,2-diolio; arba farmaciniu požiūriu priimtiną jo druską.</w:t>
      </w:r>
    </w:p>
    <w:p w14:paraId="1340A9F2" w14:textId="77777777" w:rsidR="00517820" w:rsidRPr="00517820" w:rsidRDefault="00517820" w:rsidP="00517820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</w:p>
    <w:p w14:paraId="32C47531" w14:textId="77777777" w:rsidR="00517820" w:rsidRPr="00517820" w:rsidRDefault="00517820" w:rsidP="00517820">
      <w:pPr>
        <w:spacing w:after="0" w:line="360" w:lineRule="auto"/>
        <w:ind w:firstLine="567"/>
        <w:jc w:val="both"/>
        <w:rPr>
          <w:rFonts w:ascii="Helvetica" w:eastAsia="MS Mincho" w:hAnsi="Helvetica"/>
          <w:sz w:val="20"/>
          <w:lang w:val="lt-LT"/>
        </w:rPr>
      </w:pPr>
      <w:r w:rsidRPr="00517820">
        <w:rPr>
          <w:rFonts w:ascii="Helvetica" w:eastAsia="MS Mincho" w:hAnsi="Helvetica"/>
          <w:sz w:val="20"/>
          <w:lang w:val="lt-LT"/>
        </w:rPr>
        <w:t>11. Junginys pagal 1 punktą, kur junginys yra pasirinktas iš:</w:t>
      </w:r>
    </w:p>
    <w:p w14:paraId="35D0AF32" w14:textId="77777777" w:rsidR="00517820" w:rsidRPr="00517820" w:rsidRDefault="00517820" w:rsidP="00517820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  <w:r w:rsidRPr="00517820">
        <w:rPr>
          <w:rFonts w:ascii="Helvetica" w:eastAsia="MS Mincho" w:hAnsi="Helvetica"/>
          <w:sz w:val="20"/>
          <w:lang w:val="lt-LT"/>
        </w:rPr>
        <w:t>(2S)-3-[[4-[2-hidroksi-4-(trifluormetil)fenil]ftalazin-1-il]amino]propan-1,2-diolio;</w:t>
      </w:r>
    </w:p>
    <w:p w14:paraId="21DDD533" w14:textId="77777777" w:rsidR="00517820" w:rsidRPr="00517820" w:rsidRDefault="00517820" w:rsidP="00517820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  <w:r w:rsidRPr="00517820">
        <w:rPr>
          <w:rFonts w:ascii="Helvetica" w:eastAsia="MS Mincho" w:hAnsi="Helvetica"/>
          <w:sz w:val="20"/>
          <w:lang w:val="lt-LT"/>
        </w:rPr>
        <w:t>(2R)-3-[[4-[2-hidroksi-4-(trifluormetil)fenil]ftalazin-1-il]amino]propan-1,2-diolio;</w:t>
      </w:r>
    </w:p>
    <w:p w14:paraId="5648DCAB" w14:textId="77777777" w:rsidR="00517820" w:rsidRPr="00517820" w:rsidRDefault="00517820" w:rsidP="00517820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  <w:r w:rsidRPr="00517820">
        <w:rPr>
          <w:rFonts w:ascii="Helvetica" w:eastAsia="MS Mincho" w:hAnsi="Helvetica"/>
          <w:sz w:val="20"/>
          <w:lang w:val="lt-LT"/>
        </w:rPr>
        <w:t>(2S)-3-[[4-(4-chlor-3-fluor-2-hidroksi-fenil)ftalazin-1-il]amino]propan-1,2-diolio;</w:t>
      </w:r>
    </w:p>
    <w:p w14:paraId="44466F7A" w14:textId="77777777" w:rsidR="00517820" w:rsidRPr="00517820" w:rsidRDefault="00517820" w:rsidP="00517820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  <w:r w:rsidRPr="00517820">
        <w:rPr>
          <w:rFonts w:ascii="Helvetica" w:eastAsia="MS Mincho" w:hAnsi="Helvetica"/>
          <w:sz w:val="20"/>
          <w:lang w:val="lt-LT"/>
        </w:rPr>
        <w:t>(2R)-3-[[4-(4-chlor-3-fluor-2-hidroksi-fenil)ftalazin-1-il]amino]propan-1,2-diolio;</w:t>
      </w:r>
    </w:p>
    <w:p w14:paraId="5D2F6F9D" w14:textId="77777777" w:rsidR="00517820" w:rsidRPr="00517820" w:rsidRDefault="00517820" w:rsidP="00517820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  <w:r w:rsidRPr="00517820">
        <w:rPr>
          <w:rFonts w:ascii="Helvetica" w:eastAsia="MS Mincho" w:hAnsi="Helvetica"/>
          <w:sz w:val="20"/>
          <w:lang w:val="lt-LT"/>
        </w:rPr>
        <w:t>(2S)-3-[[4-(4,5-difluor-2-hidroksifenil)ftalazin-1-il]amino]propan-1,2-diolio;</w:t>
      </w:r>
    </w:p>
    <w:p w14:paraId="7FD9C122" w14:textId="77777777" w:rsidR="00517820" w:rsidRPr="00517820" w:rsidRDefault="00517820" w:rsidP="00517820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  <w:r w:rsidRPr="00517820">
        <w:rPr>
          <w:rFonts w:ascii="Helvetica" w:eastAsia="MS Mincho" w:hAnsi="Helvetica"/>
          <w:sz w:val="20"/>
          <w:lang w:val="lt-LT"/>
        </w:rPr>
        <w:t>(2R)-3-[[4-(4,5-difluor-2-hidroksi-fenil)ftalazin-1-il]amino]propan-1,2-diolio;</w:t>
      </w:r>
    </w:p>
    <w:p w14:paraId="5FD33328" w14:textId="77777777" w:rsidR="00517820" w:rsidRPr="00517820" w:rsidRDefault="00517820" w:rsidP="00517820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  <w:r w:rsidRPr="00517820">
        <w:rPr>
          <w:rFonts w:ascii="Helvetica" w:eastAsia="MS Mincho" w:hAnsi="Helvetica"/>
          <w:sz w:val="20"/>
          <w:lang w:val="lt-LT"/>
        </w:rPr>
        <w:t>(2S)-3-[[4-(2-fluor-6-hidroksifenil)ftalazin-1-il]amino]propan-1,2-diolio;</w:t>
      </w:r>
    </w:p>
    <w:p w14:paraId="445E5E79" w14:textId="77777777" w:rsidR="00517820" w:rsidRPr="00517820" w:rsidRDefault="00517820" w:rsidP="00517820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  <w:r w:rsidRPr="00517820">
        <w:rPr>
          <w:rFonts w:ascii="Helvetica" w:eastAsia="MS Mincho" w:hAnsi="Helvetica"/>
          <w:sz w:val="20"/>
          <w:lang w:val="lt-LT"/>
        </w:rPr>
        <w:t>(2R)-3-[[4-(2-fluor-6-hidroksi-fenil)ftalazin-1-il]amino]propan-1,2-diolio;</w:t>
      </w:r>
    </w:p>
    <w:p w14:paraId="735B12BC" w14:textId="77777777" w:rsidR="00517820" w:rsidRPr="00517820" w:rsidRDefault="00517820" w:rsidP="00517820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  <w:r w:rsidRPr="00517820">
        <w:rPr>
          <w:rFonts w:ascii="Helvetica" w:eastAsia="MS Mincho" w:hAnsi="Helvetica"/>
          <w:sz w:val="20"/>
          <w:lang w:val="lt-LT"/>
        </w:rPr>
        <w:t>(2S)-3-[[4-(4-chlor-2-hidroksi-fenil)ftalazin-1-il]amino]propan-1,2-diolio;</w:t>
      </w:r>
    </w:p>
    <w:p w14:paraId="07EA9AC8" w14:textId="77777777" w:rsidR="00517820" w:rsidRPr="00517820" w:rsidRDefault="00517820" w:rsidP="00517820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  <w:r w:rsidRPr="00517820">
        <w:rPr>
          <w:rFonts w:ascii="Helvetica" w:eastAsia="MS Mincho" w:hAnsi="Helvetica"/>
          <w:sz w:val="20"/>
          <w:lang w:val="lt-LT"/>
        </w:rPr>
        <w:t>(2R)-3-[[4-(4-chlor-2-hidroksi-fenil)ftalazin-1-il]amino]propan-1,2-diolio;</w:t>
      </w:r>
    </w:p>
    <w:p w14:paraId="4E408E19" w14:textId="77777777" w:rsidR="00517820" w:rsidRPr="00517820" w:rsidRDefault="00517820" w:rsidP="00517820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  <w:r w:rsidRPr="00517820">
        <w:rPr>
          <w:rFonts w:ascii="Helvetica" w:eastAsia="MS Mincho" w:hAnsi="Helvetica"/>
          <w:sz w:val="20"/>
          <w:lang w:val="lt-LT"/>
        </w:rPr>
        <w:t>(2S)-3-[[4-[2-hidroksi-4-(trifluormetoksi)fenil]ftalazin-1-il]amino]propan-1,2-diolio;</w:t>
      </w:r>
    </w:p>
    <w:p w14:paraId="1D982BB4" w14:textId="77777777" w:rsidR="00517820" w:rsidRPr="00517820" w:rsidRDefault="00517820" w:rsidP="00517820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  <w:r w:rsidRPr="00517820">
        <w:rPr>
          <w:rFonts w:ascii="Helvetica" w:eastAsia="MS Mincho" w:hAnsi="Helvetica"/>
          <w:sz w:val="20"/>
          <w:lang w:val="lt-LT"/>
        </w:rPr>
        <w:t>(2R)-3-[[4-[2-hidroksi-4-(trifluormetoksi)fenil]ftalazin-1-il]amino]propan-1,2-diolio;</w:t>
      </w:r>
    </w:p>
    <w:p w14:paraId="71D14AF7" w14:textId="77777777" w:rsidR="00517820" w:rsidRPr="00517820" w:rsidRDefault="00517820" w:rsidP="00517820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  <w:r w:rsidRPr="00517820">
        <w:rPr>
          <w:rFonts w:ascii="Helvetica" w:eastAsia="MS Mincho" w:hAnsi="Helvetica"/>
          <w:sz w:val="20"/>
          <w:lang w:val="lt-LT"/>
        </w:rPr>
        <w:t>(2S)-3-[[4-[2-fluor-6-hidroksi-4-(trifluormetil)fenil]ftalazin-1-il]amino]propan-1,2-diolio;</w:t>
      </w:r>
    </w:p>
    <w:p w14:paraId="0535D6E0" w14:textId="77777777" w:rsidR="00517820" w:rsidRPr="00517820" w:rsidRDefault="00517820" w:rsidP="00517820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  <w:r w:rsidRPr="00517820">
        <w:rPr>
          <w:rFonts w:ascii="Helvetica" w:eastAsia="MS Mincho" w:hAnsi="Helvetica"/>
          <w:sz w:val="20"/>
          <w:lang w:val="lt-LT"/>
        </w:rPr>
        <w:t>(2R)-3-[[4-[2-fluor-6-hidroksi-4-(trifluormetil)fenil]ftalazin-1-il]amino]propan-1,2-diolio;</w:t>
      </w:r>
    </w:p>
    <w:p w14:paraId="7D810DA3" w14:textId="77777777" w:rsidR="00517820" w:rsidRPr="00517820" w:rsidRDefault="00517820" w:rsidP="00517820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  <w:r w:rsidRPr="00517820">
        <w:rPr>
          <w:rFonts w:ascii="Helvetica" w:eastAsia="MS Mincho" w:hAnsi="Helvetica"/>
          <w:sz w:val="20"/>
          <w:lang w:val="lt-LT"/>
        </w:rPr>
        <w:t>(2S)-3-[[4-(2,4-difluor-6-hidroksifenil)ftalazin-1-il]amino]propan-1,2-diolio;</w:t>
      </w:r>
    </w:p>
    <w:p w14:paraId="5AF5243E" w14:textId="77777777" w:rsidR="00517820" w:rsidRPr="00517820" w:rsidRDefault="00517820" w:rsidP="00517820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  <w:r w:rsidRPr="00517820">
        <w:rPr>
          <w:rFonts w:ascii="Helvetica" w:eastAsia="MS Mincho" w:hAnsi="Helvetica"/>
          <w:sz w:val="20"/>
          <w:lang w:val="lt-LT"/>
        </w:rPr>
        <w:t>(2R)-3-[[4-(2,4-difluor-6-hidroksi-fenil)ftalazin-1-il]amino]propan-1,2-diolio;</w:t>
      </w:r>
    </w:p>
    <w:p w14:paraId="097C4C72" w14:textId="77777777" w:rsidR="00517820" w:rsidRPr="00517820" w:rsidRDefault="00517820" w:rsidP="00517820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  <w:r w:rsidRPr="00517820">
        <w:rPr>
          <w:rFonts w:ascii="Helvetica" w:eastAsia="MS Mincho" w:hAnsi="Helvetica"/>
          <w:sz w:val="20"/>
          <w:lang w:val="lt-LT"/>
        </w:rPr>
        <w:t>(2S)-3-[[4-(4-chlor-2-fluor-6-hidroksi-fenil)ftalazin-1-il]amino]propan-1,2-diolio;</w:t>
      </w:r>
    </w:p>
    <w:p w14:paraId="008D76CD" w14:textId="77777777" w:rsidR="00517820" w:rsidRPr="00517820" w:rsidRDefault="00517820" w:rsidP="00517820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  <w:r w:rsidRPr="00517820">
        <w:rPr>
          <w:rFonts w:ascii="Helvetica" w:eastAsia="MS Mincho" w:hAnsi="Helvetica"/>
          <w:sz w:val="20"/>
          <w:lang w:val="lt-LT"/>
        </w:rPr>
        <w:t>(2R)-3-[[4-(4-chlor-2-fluor-6-hidroksi-fenil)ftalazin-1-il]amino]propan-1,2-diolio;</w:t>
      </w:r>
    </w:p>
    <w:p w14:paraId="4E135197" w14:textId="77777777" w:rsidR="00517820" w:rsidRPr="00517820" w:rsidRDefault="00517820" w:rsidP="00517820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  <w:r w:rsidRPr="00517820">
        <w:rPr>
          <w:rFonts w:ascii="Helvetica" w:eastAsia="MS Mincho" w:hAnsi="Helvetica"/>
          <w:sz w:val="20"/>
          <w:lang w:val="lt-LT"/>
        </w:rPr>
        <w:t>(2S)-3-[[4-(2-chlor-6-hidroksi-fenil)ftalazin-1-il]amino]propan-1,2-diolio;</w:t>
      </w:r>
    </w:p>
    <w:p w14:paraId="562DF3C2" w14:textId="77777777" w:rsidR="00517820" w:rsidRPr="00517820" w:rsidRDefault="00517820" w:rsidP="00517820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  <w:r w:rsidRPr="00517820">
        <w:rPr>
          <w:rFonts w:ascii="Helvetica" w:eastAsia="MS Mincho" w:hAnsi="Helvetica"/>
          <w:sz w:val="20"/>
          <w:lang w:val="lt-LT"/>
        </w:rPr>
        <w:t>(2R)-3-[[4-(2-chlor-6-hidroksifenil)ftalazin-1-il]amino]propan-1,2-diolio;</w:t>
      </w:r>
    </w:p>
    <w:p w14:paraId="3BED3FFB" w14:textId="77777777" w:rsidR="00517820" w:rsidRPr="00517820" w:rsidRDefault="00517820" w:rsidP="00517820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  <w:r w:rsidRPr="00517820">
        <w:rPr>
          <w:rFonts w:ascii="Helvetica" w:eastAsia="MS Mincho" w:hAnsi="Helvetica"/>
          <w:sz w:val="20"/>
          <w:lang w:val="lt-LT"/>
        </w:rPr>
        <w:t>(2S)-3-[[4-(2-hidroksi-4-metil-fenil)ftalazin-1-il]amino]propan-1,2-diolio;</w:t>
      </w:r>
    </w:p>
    <w:p w14:paraId="17BC463F" w14:textId="77777777" w:rsidR="00517820" w:rsidRPr="00517820" w:rsidRDefault="00517820" w:rsidP="00517820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  <w:r w:rsidRPr="00517820">
        <w:rPr>
          <w:rFonts w:ascii="Helvetica" w:eastAsia="MS Mincho" w:hAnsi="Helvetica"/>
          <w:sz w:val="20"/>
          <w:lang w:val="lt-LT"/>
        </w:rPr>
        <w:t>(2R)-3-[[4-(2-hidroksi-4-metil-fenil)ftalazin-1-il]amino]propan-1,2-diolio;</w:t>
      </w:r>
    </w:p>
    <w:p w14:paraId="2CDF8BFF" w14:textId="77777777" w:rsidR="00517820" w:rsidRPr="00517820" w:rsidRDefault="00517820" w:rsidP="00517820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  <w:r w:rsidRPr="00517820">
        <w:rPr>
          <w:rFonts w:ascii="Helvetica" w:eastAsia="MS Mincho" w:hAnsi="Helvetica"/>
          <w:sz w:val="20"/>
          <w:lang w:val="lt-LT"/>
        </w:rPr>
        <w:t>(2S)-3-[[4-(2-hidroksi-5-metil-fenil)ftalazin-1-il]amino]propan-1,2-diolio;</w:t>
      </w:r>
    </w:p>
    <w:p w14:paraId="170A7674" w14:textId="77777777" w:rsidR="00517820" w:rsidRPr="00517820" w:rsidRDefault="00517820" w:rsidP="00517820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  <w:r w:rsidRPr="00517820">
        <w:rPr>
          <w:rFonts w:ascii="Helvetica" w:eastAsia="MS Mincho" w:hAnsi="Helvetica"/>
          <w:sz w:val="20"/>
          <w:lang w:val="lt-LT"/>
        </w:rPr>
        <w:t>(2R)-3-[[4-(2-hidroksi-5-metilfenil)ftalazin-1-il]amino]propan-1,2-diolio;</w:t>
      </w:r>
    </w:p>
    <w:p w14:paraId="076EF831" w14:textId="77777777" w:rsidR="00517820" w:rsidRPr="00517820" w:rsidRDefault="00517820" w:rsidP="00517820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  <w:r w:rsidRPr="00517820">
        <w:rPr>
          <w:rFonts w:ascii="Helvetica" w:eastAsia="MS Mincho" w:hAnsi="Helvetica"/>
          <w:sz w:val="20"/>
          <w:lang w:val="lt-LT"/>
        </w:rPr>
        <w:t>(2S)-3-[[4-[2-hidroksi-4-(trifluormetil)fenil]-7-metil-ftalazin-1-il]amino]propan-1,2-diolio;</w:t>
      </w:r>
    </w:p>
    <w:p w14:paraId="47341E2E" w14:textId="77777777" w:rsidR="00517820" w:rsidRPr="00517820" w:rsidRDefault="00517820" w:rsidP="00517820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  <w:r w:rsidRPr="00517820">
        <w:rPr>
          <w:rFonts w:ascii="Helvetica" w:eastAsia="MS Mincho" w:hAnsi="Helvetica"/>
          <w:sz w:val="20"/>
          <w:lang w:val="lt-LT"/>
        </w:rPr>
        <w:t>(2R)-3-[[4-[2-hidroksi-4-(trifluormetil)fenil]-7-metil-ftalazin-1-il]amino]propan-1,2-diolio;</w:t>
      </w:r>
    </w:p>
    <w:p w14:paraId="3576B543" w14:textId="77777777" w:rsidR="00517820" w:rsidRPr="00517820" w:rsidRDefault="00517820" w:rsidP="00517820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  <w:r w:rsidRPr="00517820">
        <w:rPr>
          <w:rFonts w:ascii="Helvetica" w:eastAsia="MS Mincho" w:hAnsi="Helvetica"/>
          <w:sz w:val="20"/>
          <w:lang w:val="lt-LT"/>
        </w:rPr>
        <w:t>(2S)-3-[[4-[2-hidroksi-4-(trifluormetil)fenil]-6-metil-ftalazin-1-il]amino]propan-1,2-diolio;</w:t>
      </w:r>
    </w:p>
    <w:p w14:paraId="26148A0F" w14:textId="77777777" w:rsidR="00517820" w:rsidRPr="00517820" w:rsidRDefault="00517820" w:rsidP="00517820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  <w:r w:rsidRPr="00517820">
        <w:rPr>
          <w:rFonts w:ascii="Helvetica" w:eastAsia="MS Mincho" w:hAnsi="Helvetica"/>
          <w:sz w:val="20"/>
          <w:lang w:val="lt-LT"/>
        </w:rPr>
        <w:t>(2R)-3-[[4-[2-hidroksi-4-(trifluormetil)fenil]-6-metil-ftalazin-1-il]amino]propan-1,2-diolio;</w:t>
      </w:r>
    </w:p>
    <w:p w14:paraId="7D011632" w14:textId="77777777" w:rsidR="00517820" w:rsidRPr="00517820" w:rsidRDefault="00517820" w:rsidP="00517820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  <w:r w:rsidRPr="00517820">
        <w:rPr>
          <w:rFonts w:ascii="Helvetica" w:eastAsia="MS Mincho" w:hAnsi="Helvetica"/>
          <w:sz w:val="20"/>
          <w:lang w:val="lt-LT"/>
        </w:rPr>
        <w:t>2-[4-[[(1R,2S)-2-hidroksicikloheksil]amino]ftalazin-1-il]-5-(trifluormetil)fenolio;</w:t>
      </w:r>
    </w:p>
    <w:p w14:paraId="2DBD7793" w14:textId="77777777" w:rsidR="00517820" w:rsidRPr="00517820" w:rsidRDefault="00517820" w:rsidP="00517820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  <w:r w:rsidRPr="00517820">
        <w:rPr>
          <w:rFonts w:ascii="Helvetica" w:eastAsia="MS Mincho" w:hAnsi="Helvetica"/>
          <w:sz w:val="20"/>
          <w:lang w:val="lt-LT"/>
        </w:rPr>
        <w:t>2-[4-[[(1R,2R)-2-hidroksicikloheksil]amino]ftalazin-1-il]-5-(trifluormetil)fenolio;</w:t>
      </w:r>
    </w:p>
    <w:p w14:paraId="58A0FC2C" w14:textId="77777777" w:rsidR="00517820" w:rsidRPr="00517820" w:rsidRDefault="00517820" w:rsidP="00517820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  <w:r w:rsidRPr="00517820">
        <w:rPr>
          <w:rFonts w:ascii="Helvetica" w:eastAsia="MS Mincho" w:hAnsi="Helvetica"/>
          <w:sz w:val="20"/>
          <w:lang w:val="lt-LT"/>
        </w:rPr>
        <w:t>2-[4-[[(1S,2R)-2-hidroksicikloheksil]amino]ftalazin-1-il]-5-(trifluormetil)fenolio;</w:t>
      </w:r>
    </w:p>
    <w:p w14:paraId="32F6FF8C" w14:textId="77777777" w:rsidR="00517820" w:rsidRPr="00517820" w:rsidRDefault="00517820" w:rsidP="00517820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  <w:r w:rsidRPr="00517820">
        <w:rPr>
          <w:rFonts w:ascii="Helvetica" w:eastAsia="MS Mincho" w:hAnsi="Helvetica"/>
          <w:sz w:val="20"/>
          <w:lang w:val="lt-LT"/>
        </w:rPr>
        <w:t>2-[4-[[(1S,2S)-2-hidroksicikloheksil]amino]ftalazin-1-il]-5-(trifluormetil)fenolio;</w:t>
      </w:r>
    </w:p>
    <w:p w14:paraId="48B67659" w14:textId="77777777" w:rsidR="00517820" w:rsidRPr="00517820" w:rsidRDefault="00517820" w:rsidP="00517820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  <w:r w:rsidRPr="00517820">
        <w:rPr>
          <w:rFonts w:ascii="Helvetica" w:eastAsia="MS Mincho" w:hAnsi="Helvetica"/>
          <w:sz w:val="20"/>
          <w:lang w:val="lt-LT"/>
        </w:rPr>
        <w:t>4-fluor-2-[4-[[(1R,2R)-2-hidroksicikloheksil]amino]pirido[3,4-d]piridazin-1-il]-5-(trifluormetil)fenolio;</w:t>
      </w:r>
    </w:p>
    <w:p w14:paraId="1AE72208" w14:textId="77777777" w:rsidR="00517820" w:rsidRPr="00517820" w:rsidRDefault="00517820" w:rsidP="00517820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  <w:r w:rsidRPr="00517820">
        <w:rPr>
          <w:rFonts w:ascii="Helvetica" w:eastAsia="MS Mincho" w:hAnsi="Helvetica"/>
          <w:sz w:val="20"/>
          <w:lang w:val="lt-LT"/>
        </w:rPr>
        <w:lastRenderedPageBreak/>
        <w:t>4-fluor-2-[4-[[(1S,2R)-2-hidroksicikloheksil]amino]pirido[3,4-d]piridazin-1-il]-5-(trifluormetil)fenolio;</w:t>
      </w:r>
    </w:p>
    <w:p w14:paraId="30113D63" w14:textId="77777777" w:rsidR="00517820" w:rsidRPr="00517820" w:rsidRDefault="00517820" w:rsidP="00517820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  <w:r w:rsidRPr="00517820">
        <w:rPr>
          <w:rFonts w:ascii="Helvetica" w:eastAsia="MS Mincho" w:hAnsi="Helvetica"/>
          <w:sz w:val="20"/>
          <w:lang w:val="lt-LT"/>
        </w:rPr>
        <w:t>4-fluor-2-[4-[[(1R,2S)-2-hidroksicikloheksil]amino]pirido[3,4-d]piridazin-1-il]-5-(trifluormetil)fenolio;</w:t>
      </w:r>
    </w:p>
    <w:p w14:paraId="206CC673" w14:textId="77777777" w:rsidR="00517820" w:rsidRPr="00517820" w:rsidRDefault="00517820" w:rsidP="00517820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  <w:r w:rsidRPr="00517820">
        <w:rPr>
          <w:rFonts w:ascii="Helvetica" w:eastAsia="MS Mincho" w:hAnsi="Helvetica"/>
          <w:sz w:val="20"/>
          <w:lang w:val="lt-LT"/>
        </w:rPr>
        <w:t>4-fluor-2-[4-[[(1S,2S)-2-hidroksicikloheksil]amino]pirido[3,4-d]piridazin-1-il]-5-(trifluormetil)fenolio;</w:t>
      </w:r>
    </w:p>
    <w:p w14:paraId="0805E832" w14:textId="77777777" w:rsidR="00517820" w:rsidRPr="00517820" w:rsidRDefault="00517820" w:rsidP="00517820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  <w:r w:rsidRPr="00517820">
        <w:rPr>
          <w:rFonts w:ascii="Helvetica" w:eastAsia="MS Mincho" w:hAnsi="Helvetica"/>
          <w:sz w:val="20"/>
          <w:lang w:val="lt-LT"/>
        </w:rPr>
        <w:t>3-fluor-2-[4-[[(1R,2R)-2-hidroksicikloheksil]amino]pirido[3,4-d]piridazin-1-il]-5-(trifluormetil)fenolio;</w:t>
      </w:r>
    </w:p>
    <w:p w14:paraId="65A98567" w14:textId="77777777" w:rsidR="00517820" w:rsidRPr="00517820" w:rsidRDefault="00517820" w:rsidP="00517820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  <w:r w:rsidRPr="00517820">
        <w:rPr>
          <w:rFonts w:ascii="Helvetica" w:eastAsia="MS Mincho" w:hAnsi="Helvetica"/>
          <w:sz w:val="20"/>
          <w:lang w:val="lt-LT"/>
        </w:rPr>
        <w:t>3-fluor-2-[4-[[(1R,2S)-2-hidroksicikloheksil]amino]pirido[3,4-d]piridazin-1-il]-5-(trifluormetil)fenolio;</w:t>
      </w:r>
    </w:p>
    <w:p w14:paraId="336FA5F2" w14:textId="77777777" w:rsidR="00517820" w:rsidRPr="00517820" w:rsidRDefault="00517820" w:rsidP="00517820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  <w:r w:rsidRPr="00517820">
        <w:rPr>
          <w:rFonts w:ascii="Helvetica" w:eastAsia="MS Mincho" w:hAnsi="Helvetica"/>
          <w:sz w:val="20"/>
          <w:lang w:val="lt-LT"/>
        </w:rPr>
        <w:t>3-fluor-2-[4-[[(1S,2R)-2-hidroksicikloheksil]amino]pirido[3,4-d]piridazin-1-il]-5-(trifluormetil)fenolio;</w:t>
      </w:r>
    </w:p>
    <w:p w14:paraId="5D3E1379" w14:textId="77777777" w:rsidR="00517820" w:rsidRPr="00517820" w:rsidRDefault="00517820" w:rsidP="00517820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  <w:r w:rsidRPr="00517820">
        <w:rPr>
          <w:rFonts w:ascii="Helvetica" w:eastAsia="MS Mincho" w:hAnsi="Helvetica"/>
          <w:sz w:val="20"/>
          <w:lang w:val="lt-LT"/>
        </w:rPr>
        <w:t>3-fluor-2-[4-[[(1S,2S)-2-hidroksicikloheksil]amino]pirido[3,4-d]piridazin-1-il]-5-(trifluormetil)fenolio;</w:t>
      </w:r>
    </w:p>
    <w:p w14:paraId="317DEBA4" w14:textId="77777777" w:rsidR="00517820" w:rsidRPr="00517820" w:rsidRDefault="00517820" w:rsidP="00517820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  <w:r w:rsidRPr="00517820">
        <w:rPr>
          <w:rFonts w:ascii="Helvetica" w:eastAsia="MS Mincho" w:hAnsi="Helvetica"/>
          <w:sz w:val="20"/>
          <w:lang w:val="lt-LT"/>
        </w:rPr>
        <w:t>2-[4-[[(1R,2R)-2-hidroksicikloheksil]amino]pirido[3,4-d]piridazin-1-il]-5-(trifluormetoksi)fenolio;</w:t>
      </w:r>
    </w:p>
    <w:p w14:paraId="46C5AE85" w14:textId="77777777" w:rsidR="00517820" w:rsidRPr="00517820" w:rsidRDefault="00517820" w:rsidP="00517820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  <w:r w:rsidRPr="00517820">
        <w:rPr>
          <w:rFonts w:ascii="Helvetica" w:eastAsia="MS Mincho" w:hAnsi="Helvetica"/>
          <w:sz w:val="20"/>
          <w:lang w:val="lt-LT"/>
        </w:rPr>
        <w:t>2-[4-[[(1S,2S)-2-hidroksicikloheksil]amino]pirido[3,4-d]piridazin-1-il]-5-(trifluormetoksi)fenolio;</w:t>
      </w:r>
    </w:p>
    <w:p w14:paraId="28C50A25" w14:textId="77777777" w:rsidR="00517820" w:rsidRPr="00517820" w:rsidRDefault="00517820" w:rsidP="00517820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  <w:r w:rsidRPr="00517820">
        <w:rPr>
          <w:rFonts w:ascii="Helvetica" w:eastAsia="MS Mincho" w:hAnsi="Helvetica"/>
          <w:sz w:val="20"/>
          <w:lang w:val="lt-LT"/>
        </w:rPr>
        <w:t>2-[4-[[(1R,2S)-2-hidroksicikloheksil]amino]pirido[3,4-d]piridazin-1-il]-5-(trifluormetoksi)fenolio;</w:t>
      </w:r>
    </w:p>
    <w:p w14:paraId="2A230183" w14:textId="77777777" w:rsidR="00517820" w:rsidRPr="00517820" w:rsidRDefault="00517820" w:rsidP="00517820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  <w:r w:rsidRPr="00517820">
        <w:rPr>
          <w:rFonts w:ascii="Helvetica" w:eastAsia="MS Mincho" w:hAnsi="Helvetica"/>
          <w:sz w:val="20"/>
          <w:lang w:val="lt-LT"/>
        </w:rPr>
        <w:t>2-[4-[[(1S,2R)-2-hidroksicikloheksil]amino]pirido[3,4-d]piridazin-1-il]-5-(trifluormetoksi)fenolio;</w:t>
      </w:r>
    </w:p>
    <w:p w14:paraId="1BFDD0CA" w14:textId="77777777" w:rsidR="00517820" w:rsidRPr="00517820" w:rsidRDefault="00517820" w:rsidP="00517820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  <w:r w:rsidRPr="00517820">
        <w:rPr>
          <w:rFonts w:ascii="Helvetica" w:eastAsia="MS Mincho" w:hAnsi="Helvetica"/>
          <w:sz w:val="20"/>
          <w:lang w:val="lt-LT"/>
        </w:rPr>
        <w:t>5-chlor-3-fluor-2-[4-[[(1R,2R)-2-hidroksicikloheksil]amino]pirido[3,4-d]piridazin-1-il]fenolio;</w:t>
      </w:r>
    </w:p>
    <w:p w14:paraId="733F92D2" w14:textId="77777777" w:rsidR="00517820" w:rsidRPr="00517820" w:rsidRDefault="00517820" w:rsidP="00517820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  <w:r w:rsidRPr="00517820">
        <w:rPr>
          <w:rFonts w:ascii="Helvetica" w:eastAsia="MS Mincho" w:hAnsi="Helvetica"/>
          <w:sz w:val="20"/>
          <w:lang w:val="lt-LT"/>
        </w:rPr>
        <w:t>5-chlor-3-fluor-2-[4-[[(1S,2S)-2-hidroksicikloheksil]amino]pirido[3,4-d]piridazin-1-il]fenolio;</w:t>
      </w:r>
    </w:p>
    <w:p w14:paraId="68F08064" w14:textId="77777777" w:rsidR="00517820" w:rsidRPr="00517820" w:rsidRDefault="00517820" w:rsidP="00517820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  <w:r w:rsidRPr="00517820">
        <w:rPr>
          <w:rFonts w:ascii="Helvetica" w:eastAsia="MS Mincho" w:hAnsi="Helvetica"/>
          <w:sz w:val="20"/>
          <w:lang w:val="lt-LT"/>
        </w:rPr>
        <w:t>5-chlor-3-fluor-2-[4-[[(1R,2S)-2-hidroksicikloheksil]amino]pirido[3,4-d]piridazin-1-il]fenolio;</w:t>
      </w:r>
    </w:p>
    <w:p w14:paraId="6D7A7124" w14:textId="77777777" w:rsidR="00517820" w:rsidRPr="00517820" w:rsidRDefault="00517820" w:rsidP="00517820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  <w:r w:rsidRPr="00517820">
        <w:rPr>
          <w:rFonts w:ascii="Helvetica" w:eastAsia="MS Mincho" w:hAnsi="Helvetica"/>
          <w:sz w:val="20"/>
          <w:lang w:val="lt-LT"/>
        </w:rPr>
        <w:t>5-chlor-3-fluor-2-[4-[[(1S,2R)-2-hidroksicikloheksil]amino]pirido[3,4-d]piridazin-1-il]fenolio;</w:t>
      </w:r>
    </w:p>
    <w:p w14:paraId="0D5352BD" w14:textId="77777777" w:rsidR="00517820" w:rsidRPr="00517820" w:rsidRDefault="00517820" w:rsidP="00517820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  <w:r w:rsidRPr="00517820">
        <w:rPr>
          <w:rFonts w:ascii="Helvetica" w:eastAsia="MS Mincho" w:hAnsi="Helvetica"/>
          <w:sz w:val="20"/>
          <w:lang w:val="lt-LT"/>
        </w:rPr>
        <w:t>5-chlor-2-[4-[[(1R,2R)-2-hidroksicikloheksil]amino]pirido[3,4-d]piridazin-1-il]fenolio;</w:t>
      </w:r>
    </w:p>
    <w:p w14:paraId="5099DC6C" w14:textId="77777777" w:rsidR="00517820" w:rsidRPr="00517820" w:rsidRDefault="00517820" w:rsidP="00517820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  <w:r w:rsidRPr="00517820">
        <w:rPr>
          <w:rFonts w:ascii="Helvetica" w:eastAsia="MS Mincho" w:hAnsi="Helvetica"/>
          <w:sz w:val="20"/>
          <w:lang w:val="lt-LT"/>
        </w:rPr>
        <w:t>5-chlor-2-[4-[[(1S,2S)-2-hidroksicikloheksil]amino]pirido[3,4-d]piridazin-1-il]fenolio;</w:t>
      </w:r>
    </w:p>
    <w:p w14:paraId="39AA0B2E" w14:textId="77777777" w:rsidR="00517820" w:rsidRPr="00517820" w:rsidRDefault="00517820" w:rsidP="00517820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  <w:r w:rsidRPr="00517820">
        <w:rPr>
          <w:rFonts w:ascii="Helvetica" w:eastAsia="MS Mincho" w:hAnsi="Helvetica"/>
          <w:sz w:val="20"/>
          <w:lang w:val="lt-LT"/>
        </w:rPr>
        <w:t>5-chlor-2-[4-[[(1R,2S)-2-hidroksicikloheksil]amino]pirido[3,4-d]piridazin-1-il]fenolio;</w:t>
      </w:r>
    </w:p>
    <w:p w14:paraId="4B7BA56C" w14:textId="77777777" w:rsidR="00517820" w:rsidRPr="00517820" w:rsidRDefault="00517820" w:rsidP="00517820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  <w:r w:rsidRPr="00517820">
        <w:rPr>
          <w:rFonts w:ascii="Helvetica" w:eastAsia="MS Mincho" w:hAnsi="Helvetica"/>
          <w:sz w:val="20"/>
          <w:lang w:val="lt-LT"/>
        </w:rPr>
        <w:t>5-chlor-2-[4-[[(1S,2R)-2-hidroksicikloheksil]amino]pirido[3,4-d]piridazin-1-il]fenolio;</w:t>
      </w:r>
    </w:p>
    <w:p w14:paraId="61860589" w14:textId="77777777" w:rsidR="00517820" w:rsidRPr="00517820" w:rsidRDefault="00517820" w:rsidP="00517820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  <w:r w:rsidRPr="00517820">
        <w:rPr>
          <w:rFonts w:ascii="Helvetica" w:eastAsia="MS Mincho" w:hAnsi="Helvetica"/>
          <w:sz w:val="20"/>
          <w:lang w:val="lt-LT"/>
        </w:rPr>
        <w:t>5-fluor-2-(4-(((1R,2R)-2-hidroksicikloheksil)amino)pirido[3,4-d]piridazin-1-il)fenolio;</w:t>
      </w:r>
    </w:p>
    <w:p w14:paraId="6D8F48C9" w14:textId="77777777" w:rsidR="00517820" w:rsidRPr="00517820" w:rsidRDefault="00517820" w:rsidP="00517820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  <w:r w:rsidRPr="00517820">
        <w:rPr>
          <w:rFonts w:ascii="Helvetica" w:eastAsia="MS Mincho" w:hAnsi="Helvetica"/>
          <w:sz w:val="20"/>
          <w:lang w:val="lt-LT"/>
        </w:rPr>
        <w:t>5-fluor-2-(4-(((1S,2S)-2-hidroksicikloheksil)amino)pirido[3,4-d]piridazin-1-il)fenolio;</w:t>
      </w:r>
    </w:p>
    <w:p w14:paraId="2CE83611" w14:textId="77777777" w:rsidR="00517820" w:rsidRPr="00517820" w:rsidRDefault="00517820" w:rsidP="00517820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  <w:r w:rsidRPr="00517820">
        <w:rPr>
          <w:rFonts w:ascii="Helvetica" w:eastAsia="MS Mincho" w:hAnsi="Helvetica"/>
          <w:sz w:val="20"/>
          <w:lang w:val="lt-LT"/>
        </w:rPr>
        <w:t>5-fluor-2-(4-(((1S,2R)-2-hidroksicikloheksil)amino)pirido[3,4-d]piridazin-1-il)fenolio;</w:t>
      </w:r>
    </w:p>
    <w:p w14:paraId="636EE524" w14:textId="77777777" w:rsidR="00517820" w:rsidRPr="00517820" w:rsidRDefault="00517820" w:rsidP="00517820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  <w:r w:rsidRPr="00517820">
        <w:rPr>
          <w:rFonts w:ascii="Helvetica" w:eastAsia="MS Mincho" w:hAnsi="Helvetica"/>
          <w:sz w:val="20"/>
          <w:lang w:val="lt-LT"/>
        </w:rPr>
        <w:t>5-fluor-2-(4-(((1R,2S)-2-hidroksicikloheksil)amino)pirido[3,4-d]piridazin-1-il)fenolio;</w:t>
      </w:r>
    </w:p>
    <w:p w14:paraId="30599469" w14:textId="77777777" w:rsidR="00517820" w:rsidRPr="00517820" w:rsidRDefault="00517820" w:rsidP="00517820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  <w:r w:rsidRPr="00517820">
        <w:rPr>
          <w:rFonts w:ascii="Helvetica" w:eastAsia="MS Mincho" w:hAnsi="Helvetica"/>
          <w:sz w:val="20"/>
          <w:lang w:val="lt-LT"/>
        </w:rPr>
        <w:t>3-fluor-2-(4-(((1R,2R)-2-hidroksicikloheksil)amino)pirido[3,4-d]piridazin-1-il)fenolio;</w:t>
      </w:r>
    </w:p>
    <w:p w14:paraId="779F3D0F" w14:textId="77777777" w:rsidR="00517820" w:rsidRPr="00517820" w:rsidRDefault="00517820" w:rsidP="00517820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  <w:r w:rsidRPr="00517820">
        <w:rPr>
          <w:rFonts w:ascii="Helvetica" w:eastAsia="MS Mincho" w:hAnsi="Helvetica"/>
          <w:sz w:val="20"/>
          <w:lang w:val="lt-LT"/>
        </w:rPr>
        <w:t>3-fluor-2-(4-(((1S,2S)-2-hidroksicikloheksil)amino)pirido[3,4-d]piridazin-1-il)fenolio;</w:t>
      </w:r>
    </w:p>
    <w:p w14:paraId="32F65C24" w14:textId="77777777" w:rsidR="00517820" w:rsidRPr="00517820" w:rsidRDefault="00517820" w:rsidP="00517820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  <w:r w:rsidRPr="00517820">
        <w:rPr>
          <w:rFonts w:ascii="Helvetica" w:eastAsia="MS Mincho" w:hAnsi="Helvetica"/>
          <w:sz w:val="20"/>
          <w:lang w:val="lt-LT"/>
        </w:rPr>
        <w:t>3-fluor-2-(4-(((1S,2R)-2-hidroksicikloheksil)amino)pirido[3,4-d]piridazin-1-il)fenolio;</w:t>
      </w:r>
    </w:p>
    <w:p w14:paraId="303995F0" w14:textId="77777777" w:rsidR="00517820" w:rsidRPr="00517820" w:rsidRDefault="00517820" w:rsidP="00517820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  <w:r w:rsidRPr="00517820">
        <w:rPr>
          <w:rFonts w:ascii="Helvetica" w:eastAsia="MS Mincho" w:hAnsi="Helvetica"/>
          <w:sz w:val="20"/>
          <w:lang w:val="lt-LT"/>
        </w:rPr>
        <w:t>3-fluor-2-(4-(((1R,2S)-2-hidroksicikloheksil)amino)pirido[3,4-d]piridazin-1-il)fenolio;</w:t>
      </w:r>
    </w:p>
    <w:p w14:paraId="2C39EF41" w14:textId="77777777" w:rsidR="00517820" w:rsidRPr="00517820" w:rsidRDefault="00517820" w:rsidP="00517820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  <w:r w:rsidRPr="00517820">
        <w:rPr>
          <w:rFonts w:ascii="Helvetica" w:eastAsia="MS Mincho" w:hAnsi="Helvetica"/>
          <w:sz w:val="20"/>
          <w:lang w:val="lt-LT"/>
        </w:rPr>
        <w:t>3-fluor-2-(1-(((1R,2R)-2-hidroksicikloheksil)amino)pirido[3,4-d]piridazin-4-il)fenolio;</w:t>
      </w:r>
    </w:p>
    <w:p w14:paraId="459C6D00" w14:textId="77777777" w:rsidR="00517820" w:rsidRPr="00517820" w:rsidRDefault="00517820" w:rsidP="00517820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  <w:r w:rsidRPr="00517820">
        <w:rPr>
          <w:rFonts w:ascii="Helvetica" w:eastAsia="MS Mincho" w:hAnsi="Helvetica"/>
          <w:sz w:val="20"/>
          <w:lang w:val="lt-LT"/>
        </w:rPr>
        <w:t>3-fluor-2-(1-(((1S,2S)-2-hidroksicikloheksil)amino)pirido[3,4-d]piridazin-4-il)fenolio;</w:t>
      </w:r>
    </w:p>
    <w:p w14:paraId="1D0E716B" w14:textId="77777777" w:rsidR="00517820" w:rsidRPr="00517820" w:rsidRDefault="00517820" w:rsidP="00517820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  <w:r w:rsidRPr="00517820">
        <w:rPr>
          <w:rFonts w:ascii="Helvetica" w:eastAsia="MS Mincho" w:hAnsi="Helvetica"/>
          <w:sz w:val="20"/>
          <w:lang w:val="lt-LT"/>
        </w:rPr>
        <w:t>3-fluor-2-(1-(((1S,2R)-2-hidroksicikloheksil)amino)pirido[3,4-d]piridazin-4-il)fenolis,</w:t>
      </w:r>
    </w:p>
    <w:p w14:paraId="4E21D63C" w14:textId="77777777" w:rsidR="00517820" w:rsidRPr="00517820" w:rsidRDefault="00517820" w:rsidP="00517820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  <w:r w:rsidRPr="00517820">
        <w:rPr>
          <w:rFonts w:ascii="Helvetica" w:eastAsia="MS Mincho" w:hAnsi="Helvetica"/>
          <w:sz w:val="20"/>
          <w:lang w:val="lt-LT"/>
        </w:rPr>
        <w:t>3-fluor-2-(1-(((1R,2S)-2-hidroksicikloheksil)amino)pirido[3,4-d]piridazin-4-il)fenolio;</w:t>
      </w:r>
    </w:p>
    <w:p w14:paraId="032496C4" w14:textId="77777777" w:rsidR="00517820" w:rsidRPr="00517820" w:rsidRDefault="00517820" w:rsidP="00517820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  <w:r w:rsidRPr="00517820">
        <w:rPr>
          <w:rFonts w:ascii="Helvetica" w:eastAsia="MS Mincho" w:hAnsi="Helvetica"/>
          <w:sz w:val="20"/>
          <w:lang w:val="lt-LT"/>
        </w:rPr>
        <w:t>5-fluor-2-(1-(((1R,2R)-2-hidroksicikloheksil)amino)pirido[3,4-d]piridazin-4-il)fenolį;</w:t>
      </w:r>
    </w:p>
    <w:p w14:paraId="2DB87DF3" w14:textId="77777777" w:rsidR="00517820" w:rsidRPr="00517820" w:rsidRDefault="00517820" w:rsidP="00517820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  <w:r w:rsidRPr="00517820">
        <w:rPr>
          <w:rFonts w:ascii="Helvetica" w:eastAsia="MS Mincho" w:hAnsi="Helvetica"/>
          <w:sz w:val="20"/>
          <w:lang w:val="lt-LT"/>
        </w:rPr>
        <w:t>5-fluor-2-(1-(((1S,2S)-2-hidroksicikloheksil)amino)pirido[3,4-d]piridazin-4-il)fenolio;</w:t>
      </w:r>
    </w:p>
    <w:p w14:paraId="19C49538" w14:textId="77777777" w:rsidR="00517820" w:rsidRPr="00517820" w:rsidRDefault="00517820" w:rsidP="00517820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  <w:r w:rsidRPr="00517820">
        <w:rPr>
          <w:rFonts w:ascii="Helvetica" w:eastAsia="MS Mincho" w:hAnsi="Helvetica"/>
          <w:sz w:val="20"/>
          <w:lang w:val="lt-LT"/>
        </w:rPr>
        <w:t>5-fluor-2-(1-(((1R,2S)-2-hidroksicikloheksil)amino)pirido[3,4-d]piridazin-4-il)fenolio;</w:t>
      </w:r>
    </w:p>
    <w:p w14:paraId="259D49D5" w14:textId="77777777" w:rsidR="00517820" w:rsidRPr="00517820" w:rsidRDefault="00517820" w:rsidP="00517820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  <w:r w:rsidRPr="00517820">
        <w:rPr>
          <w:rFonts w:ascii="Helvetica" w:eastAsia="MS Mincho" w:hAnsi="Helvetica"/>
          <w:sz w:val="20"/>
          <w:lang w:val="lt-LT"/>
        </w:rPr>
        <w:t>5-fluor-2-(1-(((1S,2R)-2-hidroksicikloheksil)amino)pirido[3,4-d]piridazin-4-il)fenolio;</w:t>
      </w:r>
    </w:p>
    <w:p w14:paraId="1E26249B" w14:textId="77777777" w:rsidR="00517820" w:rsidRPr="00517820" w:rsidRDefault="00517820" w:rsidP="00517820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  <w:r w:rsidRPr="00517820">
        <w:rPr>
          <w:rFonts w:ascii="Helvetica" w:eastAsia="MS Mincho" w:hAnsi="Helvetica"/>
          <w:sz w:val="20"/>
          <w:lang w:val="lt-LT"/>
        </w:rPr>
        <w:t>2-[4-[[(1S,2R)-2-hidroksicikloheksil]amino]pirido[3,4-d]piridazin-1-il]-5-(trifluormetil)fenolio;</w:t>
      </w:r>
    </w:p>
    <w:p w14:paraId="385718F0" w14:textId="77777777" w:rsidR="00517820" w:rsidRPr="00517820" w:rsidRDefault="00517820" w:rsidP="00517820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  <w:r w:rsidRPr="00517820">
        <w:rPr>
          <w:rFonts w:ascii="Helvetica" w:eastAsia="MS Mincho" w:hAnsi="Helvetica"/>
          <w:sz w:val="20"/>
          <w:lang w:val="lt-LT"/>
        </w:rPr>
        <w:t>2-[4-[[(1R,2S)-2-hidroksicikloheksil]amino]pirido[3,4-d]piridazin-1-il]-5-(trifluormetil)fenolio;</w:t>
      </w:r>
    </w:p>
    <w:p w14:paraId="006485BC" w14:textId="77777777" w:rsidR="00517820" w:rsidRPr="00517820" w:rsidRDefault="00517820" w:rsidP="00517820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  <w:r w:rsidRPr="00517820">
        <w:rPr>
          <w:rFonts w:ascii="Helvetica" w:eastAsia="MS Mincho" w:hAnsi="Helvetica"/>
          <w:sz w:val="20"/>
          <w:lang w:val="lt-LT"/>
        </w:rPr>
        <w:lastRenderedPageBreak/>
        <w:t>2-[4-[[(1S,2S)-2-hidroksicikloheksil]amino]pirido[3,4-d]piridazin-1-il]-5-(trifluormetil)fenolio;</w:t>
      </w:r>
    </w:p>
    <w:p w14:paraId="2B6B28E8" w14:textId="77777777" w:rsidR="00517820" w:rsidRPr="00517820" w:rsidRDefault="00517820" w:rsidP="00517820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  <w:r w:rsidRPr="00517820">
        <w:rPr>
          <w:rFonts w:ascii="Helvetica" w:eastAsia="MS Mincho" w:hAnsi="Helvetica"/>
          <w:sz w:val="20"/>
          <w:lang w:val="lt-LT"/>
        </w:rPr>
        <w:t>2-[4-[[(1R,2R)-2-hidroksicikloheksil]amino]pirido[3,4-d]piridazin-1-il]-5-(trifluormetil)fenolio;</w:t>
      </w:r>
    </w:p>
    <w:p w14:paraId="490D1B2F" w14:textId="77777777" w:rsidR="00517820" w:rsidRPr="00517820" w:rsidRDefault="00517820" w:rsidP="00517820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  <w:r w:rsidRPr="00517820">
        <w:rPr>
          <w:rFonts w:ascii="Helvetica" w:eastAsia="MS Mincho" w:hAnsi="Helvetica"/>
          <w:sz w:val="20"/>
          <w:lang w:val="lt-LT"/>
        </w:rPr>
        <w:t>(2S)-3-[[1-[2-hidroksi-4-(trifluormetil)fenil]pirido[3,4-d]piridazin-4-il]amino]propan-1,2-diolio;</w:t>
      </w:r>
    </w:p>
    <w:p w14:paraId="16D8A634" w14:textId="77777777" w:rsidR="00517820" w:rsidRPr="00517820" w:rsidRDefault="00517820" w:rsidP="00517820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  <w:r w:rsidRPr="00517820">
        <w:rPr>
          <w:rFonts w:ascii="Helvetica" w:eastAsia="MS Mincho" w:hAnsi="Helvetica"/>
          <w:sz w:val="20"/>
          <w:lang w:val="lt-LT"/>
        </w:rPr>
        <w:t>(2R)-3-[[1-[2-hidroksi-4-(trifluormetil)fenil]pirido[3,4-d]piridazin-4-il]amino]propan-1,2-diolio;</w:t>
      </w:r>
    </w:p>
    <w:p w14:paraId="106CE159" w14:textId="77777777" w:rsidR="00517820" w:rsidRPr="00517820" w:rsidRDefault="00517820" w:rsidP="00517820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  <w:r w:rsidRPr="00517820">
        <w:rPr>
          <w:rFonts w:ascii="Helvetica" w:eastAsia="MS Mincho" w:hAnsi="Helvetica"/>
          <w:sz w:val="20"/>
          <w:lang w:val="lt-LT"/>
        </w:rPr>
        <w:t>(S)-3-((4-(2-hidroksi-4-(trifluormetil)fenil)ftalazin-1-il)amino)-2-metilpropan-1,2-diolio; ir</w:t>
      </w:r>
    </w:p>
    <w:p w14:paraId="3C0DDF9C" w14:textId="77777777" w:rsidR="00517820" w:rsidRPr="00517820" w:rsidRDefault="00517820" w:rsidP="00517820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  <w:r w:rsidRPr="00517820">
        <w:rPr>
          <w:rFonts w:ascii="Helvetica" w:eastAsia="MS Mincho" w:hAnsi="Helvetica"/>
          <w:sz w:val="20"/>
          <w:lang w:val="lt-LT"/>
        </w:rPr>
        <w:t>(R)-3-((4-(2-hidroksi-4-(trifluormetil)fenil)ftalazin-1-il)amino)-2-metilpropan-1,2-diolio;</w:t>
      </w:r>
    </w:p>
    <w:p w14:paraId="7B483A10" w14:textId="77777777" w:rsidR="00517820" w:rsidRPr="00517820" w:rsidRDefault="00517820" w:rsidP="00517820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  <w:r w:rsidRPr="00517820">
        <w:rPr>
          <w:rFonts w:ascii="Helvetica" w:eastAsia="MS Mincho" w:hAnsi="Helvetica"/>
          <w:sz w:val="20"/>
          <w:lang w:val="lt-LT"/>
        </w:rPr>
        <w:t>arba farmaciniu požiūriu priimtina jo druska.</w:t>
      </w:r>
    </w:p>
    <w:p w14:paraId="1CE86237" w14:textId="77777777" w:rsidR="00517820" w:rsidRPr="00517820" w:rsidRDefault="00517820" w:rsidP="00517820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</w:p>
    <w:p w14:paraId="1A0C88C3" w14:textId="77777777" w:rsidR="00517820" w:rsidRPr="00517820" w:rsidRDefault="00517820" w:rsidP="00517820">
      <w:pPr>
        <w:spacing w:after="0" w:line="360" w:lineRule="auto"/>
        <w:ind w:firstLine="567"/>
        <w:jc w:val="both"/>
        <w:rPr>
          <w:rFonts w:ascii="Helvetica" w:eastAsia="MS Mincho" w:hAnsi="Helvetica"/>
          <w:sz w:val="20"/>
          <w:lang w:val="lt-LT"/>
        </w:rPr>
      </w:pPr>
      <w:r w:rsidRPr="00517820">
        <w:rPr>
          <w:rFonts w:ascii="Helvetica" w:eastAsia="MS Mincho" w:hAnsi="Helvetica"/>
          <w:sz w:val="20"/>
          <w:lang w:val="lt-LT"/>
        </w:rPr>
        <w:t xml:space="preserve">12. Junginys pagal 1 punktą, kur junginys yra: </w:t>
      </w:r>
    </w:p>
    <w:p w14:paraId="6DE75DD4" w14:textId="26025F7D" w:rsidR="00517820" w:rsidRPr="00517820" w:rsidRDefault="00517820" w:rsidP="00517820">
      <w:pPr>
        <w:spacing w:after="0" w:line="360" w:lineRule="auto"/>
        <w:jc w:val="center"/>
        <w:rPr>
          <w:rFonts w:ascii="Helvetica" w:eastAsia="MS Mincho" w:hAnsi="Helvetica"/>
          <w:sz w:val="20"/>
          <w:lang w:val="lt-LT"/>
        </w:rPr>
      </w:pPr>
      <w:r w:rsidRPr="00517820">
        <w:rPr>
          <w:rFonts w:ascii="Helvetica" w:eastAsia="MS Mincho" w:hAnsi="Helvetica"/>
          <w:noProof/>
          <w:sz w:val="20"/>
          <w:lang w:val="lt-LT"/>
        </w:rPr>
        <w:pict w14:anchorId="7DC44C3F">
          <v:shape id="Picture 4" o:spid="_x0000_i1041" type="#_x0000_t75" style="width:200.25pt;height:166.5pt;visibility:visible;mso-wrap-style:square">
            <v:imagedata r:id="rId9" o:title=""/>
          </v:shape>
        </w:pict>
      </w:r>
    </w:p>
    <w:p w14:paraId="600788AC" w14:textId="77777777" w:rsidR="00517820" w:rsidRPr="00517820" w:rsidRDefault="00517820" w:rsidP="00517820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  <w:r w:rsidRPr="00517820">
        <w:rPr>
          <w:rFonts w:ascii="Helvetica" w:eastAsia="MS Mincho" w:hAnsi="Helvetica"/>
          <w:sz w:val="20"/>
          <w:lang w:val="lt-LT"/>
        </w:rPr>
        <w:t>arba farmaciniu požiūriu priimtina jo druska.</w:t>
      </w:r>
    </w:p>
    <w:p w14:paraId="1C1315AA" w14:textId="77777777" w:rsidR="00517820" w:rsidRPr="00517820" w:rsidRDefault="00517820" w:rsidP="00517820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</w:p>
    <w:p w14:paraId="2332D2CE" w14:textId="77777777" w:rsidR="00517820" w:rsidRPr="00517820" w:rsidRDefault="00517820" w:rsidP="00517820">
      <w:pPr>
        <w:spacing w:after="0" w:line="360" w:lineRule="auto"/>
        <w:ind w:firstLine="567"/>
        <w:jc w:val="both"/>
        <w:rPr>
          <w:rFonts w:ascii="Helvetica" w:eastAsia="MS Mincho" w:hAnsi="Helvetica"/>
          <w:sz w:val="20"/>
          <w:lang w:val="lt-LT"/>
        </w:rPr>
      </w:pPr>
      <w:r w:rsidRPr="00517820">
        <w:rPr>
          <w:rFonts w:ascii="Helvetica" w:eastAsia="MS Mincho" w:hAnsi="Helvetica"/>
          <w:sz w:val="20"/>
          <w:lang w:val="lt-LT"/>
        </w:rPr>
        <w:t xml:space="preserve">13. Junginys pagal 1 punktą, kur junginys yra: </w:t>
      </w:r>
    </w:p>
    <w:p w14:paraId="6FCDFD94" w14:textId="6C74A90C" w:rsidR="00517820" w:rsidRPr="00517820" w:rsidRDefault="00517820" w:rsidP="00517820">
      <w:pPr>
        <w:spacing w:after="0" w:line="360" w:lineRule="auto"/>
        <w:jc w:val="center"/>
        <w:rPr>
          <w:rFonts w:ascii="Helvetica" w:eastAsia="MS Mincho" w:hAnsi="Helvetica"/>
          <w:sz w:val="20"/>
          <w:lang w:val="lt-LT"/>
        </w:rPr>
      </w:pPr>
      <w:r w:rsidRPr="00517820">
        <w:rPr>
          <w:rFonts w:ascii="Helvetica" w:eastAsia="MS Mincho" w:hAnsi="Helvetica"/>
          <w:noProof/>
          <w:sz w:val="20"/>
          <w:lang w:val="lt-LT"/>
        </w:rPr>
        <w:pict w14:anchorId="66FFA3C2">
          <v:shape id="Picture 5" o:spid="_x0000_i1039" type="#_x0000_t75" style="width:200.25pt;height:162pt;visibility:visible;mso-wrap-style:square">
            <v:imagedata r:id="rId10" o:title=""/>
          </v:shape>
        </w:pict>
      </w:r>
    </w:p>
    <w:p w14:paraId="4C860150" w14:textId="77777777" w:rsidR="00517820" w:rsidRPr="00517820" w:rsidRDefault="00517820" w:rsidP="00517820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  <w:r w:rsidRPr="00517820">
        <w:rPr>
          <w:rFonts w:ascii="Helvetica" w:eastAsia="MS Mincho" w:hAnsi="Helvetica"/>
          <w:sz w:val="20"/>
          <w:lang w:val="lt-LT"/>
        </w:rPr>
        <w:t>arba farmaciniu požiūriu priimtina jo druska.</w:t>
      </w:r>
    </w:p>
    <w:p w14:paraId="4BED3F4A" w14:textId="77777777" w:rsidR="00517820" w:rsidRPr="00517820" w:rsidRDefault="00517820" w:rsidP="00517820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</w:p>
    <w:p w14:paraId="67A1E2EE" w14:textId="77777777" w:rsidR="00517820" w:rsidRPr="00517820" w:rsidRDefault="00517820" w:rsidP="00517820">
      <w:pPr>
        <w:spacing w:after="0" w:line="360" w:lineRule="auto"/>
        <w:ind w:firstLine="567"/>
        <w:jc w:val="both"/>
        <w:rPr>
          <w:rFonts w:ascii="Helvetica" w:eastAsia="MS Mincho" w:hAnsi="Helvetica"/>
          <w:sz w:val="20"/>
          <w:lang w:val="lt-LT"/>
        </w:rPr>
      </w:pPr>
      <w:r w:rsidRPr="00517820">
        <w:rPr>
          <w:rFonts w:ascii="Helvetica" w:eastAsia="MS Mincho" w:hAnsi="Helvetica"/>
          <w:sz w:val="20"/>
          <w:lang w:val="lt-LT"/>
        </w:rPr>
        <w:t xml:space="preserve">14. Junginys pagal 1 punktą, kur junginys yra: </w:t>
      </w:r>
    </w:p>
    <w:p w14:paraId="488BB7A0" w14:textId="4E00EDAE" w:rsidR="00517820" w:rsidRPr="00517820" w:rsidRDefault="00517820" w:rsidP="00517820">
      <w:pPr>
        <w:spacing w:after="0" w:line="360" w:lineRule="auto"/>
        <w:jc w:val="center"/>
        <w:rPr>
          <w:rFonts w:ascii="Helvetica" w:eastAsia="MS Mincho" w:hAnsi="Helvetica"/>
          <w:sz w:val="20"/>
          <w:lang w:val="lt-LT"/>
        </w:rPr>
      </w:pPr>
      <w:r w:rsidRPr="00517820">
        <w:rPr>
          <w:rFonts w:ascii="Helvetica" w:eastAsia="MS Mincho" w:hAnsi="Helvetica"/>
          <w:noProof/>
          <w:sz w:val="20"/>
          <w:lang w:val="lt-LT"/>
        </w:rPr>
        <w:lastRenderedPageBreak/>
        <w:pict w14:anchorId="524E1B01">
          <v:shape id="Picture 6" o:spid="_x0000_i1037" type="#_x0000_t75" style="width:200.25pt;height:161.25pt;visibility:visible;mso-wrap-style:square">
            <v:imagedata r:id="rId11" o:title=""/>
          </v:shape>
        </w:pict>
      </w:r>
    </w:p>
    <w:p w14:paraId="331055EF" w14:textId="77777777" w:rsidR="00517820" w:rsidRPr="00517820" w:rsidRDefault="00517820" w:rsidP="00517820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</w:p>
    <w:p w14:paraId="14BD7F61" w14:textId="77777777" w:rsidR="00517820" w:rsidRPr="00517820" w:rsidRDefault="00517820" w:rsidP="00517820">
      <w:pPr>
        <w:spacing w:after="0" w:line="360" w:lineRule="auto"/>
        <w:ind w:firstLine="567"/>
        <w:jc w:val="both"/>
        <w:rPr>
          <w:rFonts w:ascii="Helvetica" w:eastAsia="MS Mincho" w:hAnsi="Helvetica"/>
          <w:sz w:val="20"/>
          <w:lang w:val="lt-LT"/>
        </w:rPr>
      </w:pPr>
      <w:r w:rsidRPr="00517820">
        <w:rPr>
          <w:rFonts w:ascii="Helvetica" w:eastAsia="MS Mincho" w:hAnsi="Helvetica"/>
          <w:sz w:val="20"/>
          <w:lang w:val="lt-LT"/>
        </w:rPr>
        <w:t xml:space="preserve">15. Junginys pagal 1 punktą, kur junginys yra: </w:t>
      </w:r>
    </w:p>
    <w:p w14:paraId="44CC5FA4" w14:textId="4C30841D" w:rsidR="00517820" w:rsidRPr="00517820" w:rsidRDefault="00517820" w:rsidP="00517820">
      <w:pPr>
        <w:spacing w:after="0" w:line="360" w:lineRule="auto"/>
        <w:jc w:val="center"/>
        <w:rPr>
          <w:rFonts w:ascii="Helvetica" w:eastAsia="MS Mincho" w:hAnsi="Helvetica"/>
          <w:sz w:val="20"/>
          <w:lang w:val="lt-LT"/>
        </w:rPr>
      </w:pPr>
      <w:r w:rsidRPr="00517820">
        <w:rPr>
          <w:rFonts w:ascii="Helvetica" w:eastAsia="MS Mincho" w:hAnsi="Helvetica"/>
          <w:noProof/>
          <w:sz w:val="20"/>
          <w:lang w:val="lt-LT"/>
        </w:rPr>
        <w:pict w14:anchorId="4E320181">
          <v:shape id="Picture 7" o:spid="_x0000_i1035" type="#_x0000_t75" style="width:200.25pt;height:159.75pt;visibility:visible;mso-wrap-style:square">
            <v:imagedata r:id="rId12" o:title=""/>
          </v:shape>
        </w:pict>
      </w:r>
    </w:p>
    <w:p w14:paraId="6F7DE147" w14:textId="77777777" w:rsidR="00517820" w:rsidRPr="00517820" w:rsidRDefault="00517820" w:rsidP="00517820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</w:p>
    <w:p w14:paraId="4B3864AB" w14:textId="77777777" w:rsidR="00517820" w:rsidRPr="00517820" w:rsidRDefault="00517820" w:rsidP="00517820">
      <w:pPr>
        <w:spacing w:after="0" w:line="360" w:lineRule="auto"/>
        <w:ind w:firstLine="567"/>
        <w:jc w:val="both"/>
        <w:rPr>
          <w:rFonts w:ascii="Helvetica" w:eastAsia="MS Mincho" w:hAnsi="Helvetica"/>
          <w:sz w:val="20"/>
          <w:lang w:val="lt-LT"/>
        </w:rPr>
      </w:pPr>
      <w:r w:rsidRPr="00517820">
        <w:rPr>
          <w:rFonts w:ascii="Helvetica" w:eastAsia="MS Mincho" w:hAnsi="Helvetica"/>
          <w:sz w:val="20"/>
          <w:lang w:val="lt-LT"/>
        </w:rPr>
        <w:t>16. Farmacinė kompozicija, apimanti junginį pagal bet kurį iš ankstesnių punktų ir farmaciniu požiūriu priimtiną pagalbinę medžiagą.</w:t>
      </w:r>
    </w:p>
    <w:p w14:paraId="4D7AC1F9" w14:textId="77777777" w:rsidR="00517820" w:rsidRPr="00517820" w:rsidRDefault="00517820" w:rsidP="00517820">
      <w:pPr>
        <w:tabs>
          <w:tab w:val="left" w:pos="6312"/>
        </w:tabs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</w:p>
    <w:p w14:paraId="79703CBA" w14:textId="77777777" w:rsidR="00517820" w:rsidRPr="00517820" w:rsidRDefault="00517820" w:rsidP="00517820">
      <w:pPr>
        <w:spacing w:after="0" w:line="360" w:lineRule="auto"/>
        <w:ind w:firstLine="567"/>
        <w:jc w:val="both"/>
        <w:rPr>
          <w:rFonts w:ascii="Helvetica" w:eastAsia="MS Mincho" w:hAnsi="Helvetica"/>
          <w:sz w:val="20"/>
          <w:lang w:val="lt-LT"/>
        </w:rPr>
      </w:pPr>
      <w:r w:rsidRPr="00517820">
        <w:rPr>
          <w:rFonts w:ascii="Helvetica" w:eastAsia="MS Mincho" w:hAnsi="Helvetica"/>
          <w:sz w:val="20"/>
          <w:lang w:val="lt-LT"/>
        </w:rPr>
        <w:t>17. Junginys pagal bet kurį iš 1-15 punktų, skirtas naudoti terapijai.</w:t>
      </w:r>
    </w:p>
    <w:p w14:paraId="61D6B284" w14:textId="77777777" w:rsidR="00517820" w:rsidRPr="00517820" w:rsidRDefault="00517820" w:rsidP="00517820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</w:p>
    <w:p w14:paraId="048B510B" w14:textId="77777777" w:rsidR="00517820" w:rsidRPr="00517820" w:rsidRDefault="00517820" w:rsidP="00517820">
      <w:pPr>
        <w:spacing w:after="0" w:line="360" w:lineRule="auto"/>
        <w:ind w:firstLine="567"/>
        <w:jc w:val="both"/>
        <w:rPr>
          <w:rFonts w:ascii="Helvetica" w:eastAsia="MS Mincho" w:hAnsi="Helvetica"/>
          <w:sz w:val="20"/>
          <w:lang w:val="lt-LT"/>
        </w:rPr>
      </w:pPr>
      <w:r w:rsidRPr="00517820">
        <w:rPr>
          <w:rFonts w:ascii="Helvetica" w:eastAsia="MS Mincho" w:hAnsi="Helvetica"/>
          <w:sz w:val="20"/>
          <w:lang w:val="lt-LT"/>
        </w:rPr>
        <w:t xml:space="preserve">18. Junginys pagal bet kurį iš 1-15 punktų, skirtas naudoti subjekto, turinčio ligą arba būklę, kuri yra siejama su NLRP3 </w:t>
      </w:r>
      <w:proofErr w:type="spellStart"/>
      <w:r w:rsidRPr="00517820">
        <w:rPr>
          <w:rFonts w:ascii="Helvetica" w:eastAsia="MS Mincho" w:hAnsi="Helvetica"/>
          <w:sz w:val="20"/>
          <w:lang w:val="lt-LT"/>
        </w:rPr>
        <w:t>inflamasomos</w:t>
      </w:r>
      <w:proofErr w:type="spellEnd"/>
      <w:r w:rsidRPr="00517820">
        <w:rPr>
          <w:rFonts w:ascii="Helvetica" w:eastAsia="MS Mincho" w:hAnsi="Helvetica"/>
          <w:sz w:val="20"/>
          <w:lang w:val="lt-LT"/>
        </w:rPr>
        <w:t xml:space="preserve"> veikla, gydymui.</w:t>
      </w:r>
    </w:p>
    <w:p w14:paraId="6FB0B35D" w14:textId="77777777" w:rsidR="00517820" w:rsidRPr="00517820" w:rsidRDefault="00517820" w:rsidP="00517820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</w:p>
    <w:p w14:paraId="68DDE29B" w14:textId="77777777" w:rsidR="00517820" w:rsidRPr="00517820" w:rsidRDefault="00517820" w:rsidP="00517820">
      <w:pPr>
        <w:spacing w:after="0" w:line="360" w:lineRule="auto"/>
        <w:ind w:firstLine="567"/>
        <w:jc w:val="both"/>
        <w:rPr>
          <w:rFonts w:ascii="Helvetica" w:eastAsia="MS Mincho" w:hAnsi="Helvetica"/>
          <w:sz w:val="20"/>
          <w:lang w:val="lt-LT"/>
        </w:rPr>
      </w:pPr>
      <w:r w:rsidRPr="00517820">
        <w:rPr>
          <w:rFonts w:ascii="Helvetica" w:eastAsia="MS Mincho" w:hAnsi="Helvetica"/>
          <w:sz w:val="20"/>
          <w:lang w:val="lt-LT"/>
        </w:rPr>
        <w:t>19. Junginys pagal bet kurį iš 1 - 15 punktų, skirtas naudoti gydant žmogų, sergantį liga arba būkle, parinkta iš grupės, kurią sudaro inkstų ligos, tokios kaip ūminis inkstų pažeidimas, lėtinė inkstų liga ir diabetinė inkstų liga; širdies ir kraujagyslių ligos, tokios kaip vainikinių arterijų aterosklerozinė širdies liga, kardiomiopatija, miokardo infarktas, širdies hipertrofija ir išemijos-</w:t>
      </w:r>
      <w:proofErr w:type="spellStart"/>
      <w:r w:rsidRPr="00517820">
        <w:rPr>
          <w:rFonts w:ascii="Helvetica" w:eastAsia="MS Mincho" w:hAnsi="Helvetica"/>
          <w:sz w:val="20"/>
          <w:lang w:val="lt-LT"/>
        </w:rPr>
        <w:t>reperfuzijos</w:t>
      </w:r>
      <w:proofErr w:type="spellEnd"/>
      <w:r w:rsidRPr="00517820">
        <w:rPr>
          <w:rFonts w:ascii="Helvetica" w:eastAsia="MS Mincho" w:hAnsi="Helvetica"/>
          <w:sz w:val="20"/>
          <w:lang w:val="lt-LT"/>
        </w:rPr>
        <w:t xml:space="preserve"> pažeidimas; kepenų ligos, tokios kaip nealkoholinė suriebėjusių kepenų liga, nealkoholinis </w:t>
      </w:r>
      <w:proofErr w:type="spellStart"/>
      <w:r w:rsidRPr="00517820">
        <w:rPr>
          <w:rFonts w:ascii="Helvetica" w:eastAsia="MS Mincho" w:hAnsi="Helvetica"/>
          <w:sz w:val="20"/>
          <w:lang w:val="lt-LT"/>
        </w:rPr>
        <w:t>steatohepatitas</w:t>
      </w:r>
      <w:proofErr w:type="spellEnd"/>
      <w:r w:rsidRPr="00517820">
        <w:rPr>
          <w:rFonts w:ascii="Helvetica" w:eastAsia="MS Mincho" w:hAnsi="Helvetica"/>
          <w:sz w:val="20"/>
          <w:lang w:val="lt-LT"/>
        </w:rPr>
        <w:t xml:space="preserve">, alkoholinis </w:t>
      </w:r>
      <w:proofErr w:type="spellStart"/>
      <w:r w:rsidRPr="00517820">
        <w:rPr>
          <w:rFonts w:ascii="Helvetica" w:eastAsia="MS Mincho" w:hAnsi="Helvetica"/>
          <w:sz w:val="20"/>
          <w:lang w:val="lt-LT"/>
        </w:rPr>
        <w:t>steatohepatitas</w:t>
      </w:r>
      <w:proofErr w:type="spellEnd"/>
      <w:r w:rsidRPr="00517820">
        <w:rPr>
          <w:rFonts w:ascii="Helvetica" w:eastAsia="MS Mincho" w:hAnsi="Helvetica"/>
          <w:sz w:val="20"/>
          <w:lang w:val="lt-LT"/>
        </w:rPr>
        <w:t xml:space="preserve">, lėtinė hepatito C viruso infekcija ir </w:t>
      </w:r>
      <w:proofErr w:type="spellStart"/>
      <w:r w:rsidRPr="00517820">
        <w:rPr>
          <w:rFonts w:ascii="Helvetica" w:eastAsia="MS Mincho" w:hAnsi="Helvetica"/>
          <w:sz w:val="20"/>
          <w:lang w:val="lt-LT"/>
        </w:rPr>
        <w:t>paracetamolio</w:t>
      </w:r>
      <w:proofErr w:type="spellEnd"/>
      <w:r w:rsidRPr="00517820">
        <w:rPr>
          <w:rFonts w:ascii="Helvetica" w:eastAsia="MS Mincho" w:hAnsi="Helvetica"/>
          <w:sz w:val="20"/>
          <w:lang w:val="lt-LT"/>
        </w:rPr>
        <w:t xml:space="preserve"> sukeltas kepenų pažeidimas; uždegiminės ligos, tokios kaip </w:t>
      </w:r>
      <w:proofErr w:type="spellStart"/>
      <w:r w:rsidRPr="00517820">
        <w:rPr>
          <w:rFonts w:ascii="Helvetica" w:eastAsia="MS Mincho" w:hAnsi="Helvetica"/>
          <w:sz w:val="20"/>
          <w:lang w:val="lt-LT"/>
        </w:rPr>
        <w:t>autouždegiminiai</w:t>
      </w:r>
      <w:proofErr w:type="spellEnd"/>
      <w:r w:rsidRPr="00517820">
        <w:rPr>
          <w:rFonts w:ascii="Helvetica" w:eastAsia="MS Mincho" w:hAnsi="Helvetica"/>
          <w:sz w:val="20"/>
          <w:lang w:val="lt-LT"/>
        </w:rPr>
        <w:t xml:space="preserve"> sutrikimai, su </w:t>
      </w:r>
      <w:proofErr w:type="spellStart"/>
      <w:r w:rsidRPr="00517820">
        <w:rPr>
          <w:rFonts w:ascii="Helvetica" w:eastAsia="MS Mincho" w:hAnsi="Helvetica"/>
          <w:sz w:val="20"/>
          <w:lang w:val="lt-LT"/>
        </w:rPr>
        <w:t>kriopirinu</w:t>
      </w:r>
      <w:proofErr w:type="spellEnd"/>
      <w:r w:rsidRPr="00517820">
        <w:rPr>
          <w:rFonts w:ascii="Helvetica" w:eastAsia="MS Mincho" w:hAnsi="Helvetica"/>
          <w:sz w:val="20"/>
          <w:lang w:val="lt-LT"/>
        </w:rPr>
        <w:t xml:space="preserve"> susiję periodiniai sindromai, šeiminis peršalimo </w:t>
      </w:r>
      <w:proofErr w:type="spellStart"/>
      <w:r w:rsidRPr="00517820">
        <w:rPr>
          <w:rFonts w:ascii="Helvetica" w:eastAsia="MS Mincho" w:hAnsi="Helvetica"/>
          <w:sz w:val="20"/>
          <w:lang w:val="lt-LT"/>
        </w:rPr>
        <w:t>autouždegiminis</w:t>
      </w:r>
      <w:proofErr w:type="spellEnd"/>
      <w:r w:rsidRPr="00517820">
        <w:rPr>
          <w:rFonts w:ascii="Helvetica" w:eastAsia="MS Mincho" w:hAnsi="Helvetica"/>
          <w:sz w:val="20"/>
          <w:lang w:val="lt-LT"/>
        </w:rPr>
        <w:t xml:space="preserve"> sindromas (FCAS), </w:t>
      </w:r>
      <w:proofErr w:type="spellStart"/>
      <w:r w:rsidRPr="00517820">
        <w:rPr>
          <w:rFonts w:ascii="Helvetica" w:eastAsia="MS Mincho" w:hAnsi="Helvetica"/>
          <w:sz w:val="20"/>
          <w:lang w:val="lt-LT"/>
        </w:rPr>
        <w:lastRenderedPageBreak/>
        <w:t>Maklo</w:t>
      </w:r>
      <w:proofErr w:type="spellEnd"/>
      <w:r w:rsidRPr="00517820">
        <w:rPr>
          <w:rFonts w:ascii="Helvetica" w:eastAsia="MS Mincho" w:hAnsi="Helvetica"/>
          <w:sz w:val="20"/>
          <w:lang w:val="lt-LT"/>
        </w:rPr>
        <w:t xml:space="preserve">-Velso sindromas (MWS), lėtinis kūdikių neurologinis odos ir sąnarių (CINCA) sindromas ir naujagimių </w:t>
      </w:r>
      <w:proofErr w:type="spellStart"/>
      <w:r w:rsidRPr="00517820">
        <w:rPr>
          <w:rFonts w:ascii="Helvetica" w:eastAsia="MS Mincho" w:hAnsi="Helvetica"/>
          <w:sz w:val="20"/>
          <w:lang w:val="lt-LT"/>
        </w:rPr>
        <w:t>daugiasisteminė</w:t>
      </w:r>
      <w:proofErr w:type="spellEnd"/>
      <w:r w:rsidRPr="00517820">
        <w:rPr>
          <w:rFonts w:ascii="Helvetica" w:eastAsia="MS Mincho" w:hAnsi="Helvetica"/>
          <w:sz w:val="20"/>
          <w:lang w:val="lt-LT"/>
        </w:rPr>
        <w:t xml:space="preserve"> uždegiminė liga (NOMID); uždegiminės odos ligos, tokios kaip paprastieji spuogai ir pūlingas </w:t>
      </w:r>
      <w:proofErr w:type="spellStart"/>
      <w:r w:rsidRPr="00517820">
        <w:rPr>
          <w:rFonts w:ascii="Helvetica" w:eastAsia="MS Mincho" w:hAnsi="Helvetica"/>
          <w:sz w:val="20"/>
          <w:lang w:val="lt-LT"/>
        </w:rPr>
        <w:t>hidradenitas</w:t>
      </w:r>
      <w:proofErr w:type="spellEnd"/>
      <w:r w:rsidRPr="00517820">
        <w:rPr>
          <w:rFonts w:ascii="Helvetica" w:eastAsia="MS Mincho" w:hAnsi="Helvetica"/>
          <w:sz w:val="20"/>
          <w:lang w:val="lt-LT"/>
        </w:rPr>
        <w:t xml:space="preserve">; uždegiminės žarnyno ligos, tokios kaip opinis kolitas (UC) ir Krono liga; autoimuninės ligos, tokios kaip podagra, </w:t>
      </w:r>
      <w:proofErr w:type="spellStart"/>
      <w:r w:rsidRPr="00517820">
        <w:rPr>
          <w:rFonts w:ascii="Helvetica" w:eastAsia="MS Mincho" w:hAnsi="Helvetica"/>
          <w:sz w:val="20"/>
          <w:lang w:val="lt-LT"/>
        </w:rPr>
        <w:t>pseudopodagra</w:t>
      </w:r>
      <w:proofErr w:type="spellEnd"/>
      <w:r w:rsidRPr="00517820">
        <w:rPr>
          <w:rFonts w:ascii="Helvetica" w:eastAsia="MS Mincho" w:hAnsi="Helvetica"/>
          <w:sz w:val="20"/>
          <w:lang w:val="lt-LT"/>
        </w:rPr>
        <w:t xml:space="preserve">, reumatoidinis artritas (RA), išsėtinė sklerozė (MS), </w:t>
      </w:r>
      <w:proofErr w:type="spellStart"/>
      <w:r w:rsidRPr="00517820">
        <w:rPr>
          <w:rFonts w:ascii="Helvetica" w:eastAsia="MS Mincho" w:hAnsi="Helvetica"/>
          <w:sz w:val="20"/>
          <w:lang w:val="lt-LT"/>
        </w:rPr>
        <w:t>Adisono</w:t>
      </w:r>
      <w:proofErr w:type="spellEnd"/>
      <w:r w:rsidRPr="00517820">
        <w:rPr>
          <w:rFonts w:ascii="Helvetica" w:eastAsia="MS Mincho" w:hAnsi="Helvetica"/>
          <w:sz w:val="20"/>
          <w:lang w:val="lt-LT"/>
        </w:rPr>
        <w:t xml:space="preserve"> liga, celiakija, sisteminė raudonoji vilkligė (SLE) ir </w:t>
      </w:r>
      <w:proofErr w:type="spellStart"/>
      <w:r w:rsidRPr="00517820">
        <w:rPr>
          <w:rFonts w:ascii="Helvetica" w:eastAsia="MS Mincho" w:hAnsi="Helvetica"/>
          <w:sz w:val="20"/>
          <w:lang w:val="lt-LT"/>
        </w:rPr>
        <w:t>vitiligo</w:t>
      </w:r>
      <w:proofErr w:type="spellEnd"/>
      <w:r w:rsidRPr="00517820">
        <w:rPr>
          <w:rFonts w:ascii="Helvetica" w:eastAsia="MS Mincho" w:hAnsi="Helvetica"/>
          <w:sz w:val="20"/>
          <w:lang w:val="lt-LT"/>
        </w:rPr>
        <w:t>; ir kvėpavimo takų ligos, tokios kaip lėtinės plaučių ligos, idiopatinė plaučių fibrozė (IPF), lėtinė obstrukcinė plaučių liga (COPD) ir astma.</w:t>
      </w:r>
    </w:p>
    <w:sectPr w:rsidR="00517820" w:rsidRPr="00517820" w:rsidSect="00AF468A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B9F6C" w14:textId="77777777" w:rsidR="00B66D1D" w:rsidRDefault="00B66D1D" w:rsidP="007B0A41">
      <w:pPr>
        <w:spacing w:after="0" w:line="240" w:lineRule="auto"/>
      </w:pPr>
      <w:r>
        <w:separator/>
      </w:r>
    </w:p>
  </w:endnote>
  <w:endnote w:type="continuationSeparator" w:id="0">
    <w:p w14:paraId="3AA2185E" w14:textId="77777777" w:rsidR="00B66D1D" w:rsidRDefault="00B66D1D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1"/>
    <w:family w:val="roman"/>
    <w:pitch w:val="variable"/>
  </w:font>
  <w:font w:name="Source Han Sans CN">
    <w:altName w:val="Cambria"/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174E3" w14:textId="77777777" w:rsidR="00B66D1D" w:rsidRDefault="00B66D1D" w:rsidP="007B0A41">
      <w:pPr>
        <w:spacing w:after="0" w:line="240" w:lineRule="auto"/>
      </w:pPr>
      <w:r>
        <w:separator/>
      </w:r>
    </w:p>
  </w:footnote>
  <w:footnote w:type="continuationSeparator" w:id="0">
    <w:p w14:paraId="773DCB02" w14:textId="77777777" w:rsidR="00B66D1D" w:rsidRDefault="00B66D1D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47950"/>
    <w:rsid w:val="00053D3E"/>
    <w:rsid w:val="00062A8E"/>
    <w:rsid w:val="00064637"/>
    <w:rsid w:val="00065F0D"/>
    <w:rsid w:val="00070D8A"/>
    <w:rsid w:val="000909BE"/>
    <w:rsid w:val="00092D0B"/>
    <w:rsid w:val="000B01FB"/>
    <w:rsid w:val="000B4740"/>
    <w:rsid w:val="000C638E"/>
    <w:rsid w:val="000C68F9"/>
    <w:rsid w:val="000D0403"/>
    <w:rsid w:val="000D5845"/>
    <w:rsid w:val="000E6C31"/>
    <w:rsid w:val="000E79C4"/>
    <w:rsid w:val="000F1D6A"/>
    <w:rsid w:val="0010435A"/>
    <w:rsid w:val="0011001D"/>
    <w:rsid w:val="00120AC9"/>
    <w:rsid w:val="001308ED"/>
    <w:rsid w:val="0013504A"/>
    <w:rsid w:val="001427C4"/>
    <w:rsid w:val="001457D1"/>
    <w:rsid w:val="00147243"/>
    <w:rsid w:val="0015229C"/>
    <w:rsid w:val="00156777"/>
    <w:rsid w:val="00164F36"/>
    <w:rsid w:val="001668DF"/>
    <w:rsid w:val="00167C76"/>
    <w:rsid w:val="00172392"/>
    <w:rsid w:val="00174008"/>
    <w:rsid w:val="001801AB"/>
    <w:rsid w:val="00191E29"/>
    <w:rsid w:val="00192F10"/>
    <w:rsid w:val="001A3E8E"/>
    <w:rsid w:val="001B452C"/>
    <w:rsid w:val="001C1CC3"/>
    <w:rsid w:val="001C33D1"/>
    <w:rsid w:val="001D3F4E"/>
    <w:rsid w:val="001E46C0"/>
    <w:rsid w:val="001F266E"/>
    <w:rsid w:val="00201BD9"/>
    <w:rsid w:val="002029A2"/>
    <w:rsid w:val="00211C3F"/>
    <w:rsid w:val="00212A3B"/>
    <w:rsid w:val="0021404B"/>
    <w:rsid w:val="00223910"/>
    <w:rsid w:val="0022569F"/>
    <w:rsid w:val="0022707B"/>
    <w:rsid w:val="00234E11"/>
    <w:rsid w:val="00253760"/>
    <w:rsid w:val="00260D4E"/>
    <w:rsid w:val="00262076"/>
    <w:rsid w:val="002837FC"/>
    <w:rsid w:val="00283893"/>
    <w:rsid w:val="00287792"/>
    <w:rsid w:val="00296B28"/>
    <w:rsid w:val="002B66D9"/>
    <w:rsid w:val="002D3622"/>
    <w:rsid w:val="002E0F37"/>
    <w:rsid w:val="002E7EBE"/>
    <w:rsid w:val="002F14F9"/>
    <w:rsid w:val="003039EC"/>
    <w:rsid w:val="003043DE"/>
    <w:rsid w:val="00316FB7"/>
    <w:rsid w:val="00321682"/>
    <w:rsid w:val="00334817"/>
    <w:rsid w:val="00362411"/>
    <w:rsid w:val="003636D8"/>
    <w:rsid w:val="003700E9"/>
    <w:rsid w:val="00370A78"/>
    <w:rsid w:val="00372A7E"/>
    <w:rsid w:val="0037691E"/>
    <w:rsid w:val="003A0D71"/>
    <w:rsid w:val="003A2C71"/>
    <w:rsid w:val="003A7D4E"/>
    <w:rsid w:val="003B1332"/>
    <w:rsid w:val="003B3FF4"/>
    <w:rsid w:val="003C041F"/>
    <w:rsid w:val="003D4001"/>
    <w:rsid w:val="003E51FF"/>
    <w:rsid w:val="003E6EF1"/>
    <w:rsid w:val="003F2F75"/>
    <w:rsid w:val="003F49EF"/>
    <w:rsid w:val="003F7401"/>
    <w:rsid w:val="00405D68"/>
    <w:rsid w:val="00412B35"/>
    <w:rsid w:val="00416928"/>
    <w:rsid w:val="004228F2"/>
    <w:rsid w:val="00431822"/>
    <w:rsid w:val="00434733"/>
    <w:rsid w:val="004360BC"/>
    <w:rsid w:val="00443029"/>
    <w:rsid w:val="0044384C"/>
    <w:rsid w:val="004438A7"/>
    <w:rsid w:val="00454F3D"/>
    <w:rsid w:val="004608B1"/>
    <w:rsid w:val="00473E17"/>
    <w:rsid w:val="004922D2"/>
    <w:rsid w:val="004A11D8"/>
    <w:rsid w:val="004B61D3"/>
    <w:rsid w:val="004C1469"/>
    <w:rsid w:val="004D6435"/>
    <w:rsid w:val="004D762C"/>
    <w:rsid w:val="004E0125"/>
    <w:rsid w:val="004E0854"/>
    <w:rsid w:val="004E1DC0"/>
    <w:rsid w:val="004F06A1"/>
    <w:rsid w:val="004F166C"/>
    <w:rsid w:val="00500B25"/>
    <w:rsid w:val="0051305E"/>
    <w:rsid w:val="005162F0"/>
    <w:rsid w:val="00517820"/>
    <w:rsid w:val="00524181"/>
    <w:rsid w:val="00526B8F"/>
    <w:rsid w:val="00530605"/>
    <w:rsid w:val="0053198F"/>
    <w:rsid w:val="005324BA"/>
    <w:rsid w:val="0053389E"/>
    <w:rsid w:val="00533D5F"/>
    <w:rsid w:val="00537BF5"/>
    <w:rsid w:val="005557D6"/>
    <w:rsid w:val="00556FA2"/>
    <w:rsid w:val="00560B7D"/>
    <w:rsid w:val="00564911"/>
    <w:rsid w:val="00564B58"/>
    <w:rsid w:val="0059478E"/>
    <w:rsid w:val="0059618A"/>
    <w:rsid w:val="00596912"/>
    <w:rsid w:val="005A39DE"/>
    <w:rsid w:val="005A6B20"/>
    <w:rsid w:val="005C70E9"/>
    <w:rsid w:val="005D37DF"/>
    <w:rsid w:val="005D3B9A"/>
    <w:rsid w:val="005E238A"/>
    <w:rsid w:val="005E330A"/>
    <w:rsid w:val="005E3502"/>
    <w:rsid w:val="005E7A72"/>
    <w:rsid w:val="005F1CA1"/>
    <w:rsid w:val="005F2F2E"/>
    <w:rsid w:val="005F4383"/>
    <w:rsid w:val="005F4D67"/>
    <w:rsid w:val="00600FCD"/>
    <w:rsid w:val="006031C5"/>
    <w:rsid w:val="006049CC"/>
    <w:rsid w:val="006070BD"/>
    <w:rsid w:val="00610108"/>
    <w:rsid w:val="00617E21"/>
    <w:rsid w:val="0063322A"/>
    <w:rsid w:val="006375BB"/>
    <w:rsid w:val="006739B7"/>
    <w:rsid w:val="006756CD"/>
    <w:rsid w:val="00675B61"/>
    <w:rsid w:val="00675FB8"/>
    <w:rsid w:val="00683CBB"/>
    <w:rsid w:val="00683EAE"/>
    <w:rsid w:val="00690322"/>
    <w:rsid w:val="0069131F"/>
    <w:rsid w:val="006A369A"/>
    <w:rsid w:val="006A5176"/>
    <w:rsid w:val="006A7CC6"/>
    <w:rsid w:val="006B0219"/>
    <w:rsid w:val="006B1F43"/>
    <w:rsid w:val="006C2F85"/>
    <w:rsid w:val="006C3CD4"/>
    <w:rsid w:val="006C3F5D"/>
    <w:rsid w:val="006C5EA4"/>
    <w:rsid w:val="006C673E"/>
    <w:rsid w:val="006D08E0"/>
    <w:rsid w:val="006D15AB"/>
    <w:rsid w:val="006D6063"/>
    <w:rsid w:val="006D6693"/>
    <w:rsid w:val="006D7016"/>
    <w:rsid w:val="006D7D10"/>
    <w:rsid w:val="006F1620"/>
    <w:rsid w:val="006F52F9"/>
    <w:rsid w:val="0072409B"/>
    <w:rsid w:val="00727CC1"/>
    <w:rsid w:val="007333FB"/>
    <w:rsid w:val="007368A3"/>
    <w:rsid w:val="00745910"/>
    <w:rsid w:val="00755AA1"/>
    <w:rsid w:val="007600DE"/>
    <w:rsid w:val="007752B9"/>
    <w:rsid w:val="007760A8"/>
    <w:rsid w:val="00790202"/>
    <w:rsid w:val="00795D58"/>
    <w:rsid w:val="007A3CB1"/>
    <w:rsid w:val="007A4B6F"/>
    <w:rsid w:val="007B0A41"/>
    <w:rsid w:val="007B11E6"/>
    <w:rsid w:val="007B2704"/>
    <w:rsid w:val="007B69C6"/>
    <w:rsid w:val="007C0A0D"/>
    <w:rsid w:val="007C4E0E"/>
    <w:rsid w:val="007C60FE"/>
    <w:rsid w:val="007C71DA"/>
    <w:rsid w:val="007E2261"/>
    <w:rsid w:val="007E4111"/>
    <w:rsid w:val="007F36E5"/>
    <w:rsid w:val="0080683C"/>
    <w:rsid w:val="00806BE5"/>
    <w:rsid w:val="0082278C"/>
    <w:rsid w:val="00824567"/>
    <w:rsid w:val="008309E7"/>
    <w:rsid w:val="008321FA"/>
    <w:rsid w:val="00837B1E"/>
    <w:rsid w:val="00841C23"/>
    <w:rsid w:val="00847DA0"/>
    <w:rsid w:val="00850505"/>
    <w:rsid w:val="00852D8C"/>
    <w:rsid w:val="00864E7D"/>
    <w:rsid w:val="008728AE"/>
    <w:rsid w:val="00886FF4"/>
    <w:rsid w:val="00887168"/>
    <w:rsid w:val="008A7B6E"/>
    <w:rsid w:val="008B290D"/>
    <w:rsid w:val="008B41AC"/>
    <w:rsid w:val="008B553D"/>
    <w:rsid w:val="008C60D6"/>
    <w:rsid w:val="008D16F5"/>
    <w:rsid w:val="008E0506"/>
    <w:rsid w:val="008E0E9E"/>
    <w:rsid w:val="008F1B01"/>
    <w:rsid w:val="00901616"/>
    <w:rsid w:val="00902365"/>
    <w:rsid w:val="00903A5C"/>
    <w:rsid w:val="0090596D"/>
    <w:rsid w:val="00906760"/>
    <w:rsid w:val="00907FD8"/>
    <w:rsid w:val="0091598F"/>
    <w:rsid w:val="009172BC"/>
    <w:rsid w:val="00922F65"/>
    <w:rsid w:val="00932902"/>
    <w:rsid w:val="0093370F"/>
    <w:rsid w:val="00942B46"/>
    <w:rsid w:val="00947ACD"/>
    <w:rsid w:val="009520D8"/>
    <w:rsid w:val="00963C86"/>
    <w:rsid w:val="00971B8A"/>
    <w:rsid w:val="009766FA"/>
    <w:rsid w:val="00984334"/>
    <w:rsid w:val="0098532A"/>
    <w:rsid w:val="00985FDA"/>
    <w:rsid w:val="00987131"/>
    <w:rsid w:val="00992879"/>
    <w:rsid w:val="00995998"/>
    <w:rsid w:val="009B138F"/>
    <w:rsid w:val="009B2E35"/>
    <w:rsid w:val="009B4859"/>
    <w:rsid w:val="009B6C12"/>
    <w:rsid w:val="009C0650"/>
    <w:rsid w:val="009C3C36"/>
    <w:rsid w:val="009C3D7E"/>
    <w:rsid w:val="009E1482"/>
    <w:rsid w:val="00A02F0C"/>
    <w:rsid w:val="00A13E81"/>
    <w:rsid w:val="00A15699"/>
    <w:rsid w:val="00A22BBD"/>
    <w:rsid w:val="00A24609"/>
    <w:rsid w:val="00A3340C"/>
    <w:rsid w:val="00A4282B"/>
    <w:rsid w:val="00A46DA4"/>
    <w:rsid w:val="00A51B6C"/>
    <w:rsid w:val="00A534B9"/>
    <w:rsid w:val="00A66904"/>
    <w:rsid w:val="00A814FD"/>
    <w:rsid w:val="00AA3A1F"/>
    <w:rsid w:val="00AB5665"/>
    <w:rsid w:val="00AD4691"/>
    <w:rsid w:val="00AE0CE1"/>
    <w:rsid w:val="00AE2E8A"/>
    <w:rsid w:val="00AE4C3F"/>
    <w:rsid w:val="00AE51EA"/>
    <w:rsid w:val="00AE7DF3"/>
    <w:rsid w:val="00AF10BE"/>
    <w:rsid w:val="00AF3096"/>
    <w:rsid w:val="00AF468A"/>
    <w:rsid w:val="00AF7E15"/>
    <w:rsid w:val="00B065EE"/>
    <w:rsid w:val="00B200E3"/>
    <w:rsid w:val="00B226B6"/>
    <w:rsid w:val="00B264AD"/>
    <w:rsid w:val="00B32101"/>
    <w:rsid w:val="00B33DE4"/>
    <w:rsid w:val="00B426D5"/>
    <w:rsid w:val="00B42D31"/>
    <w:rsid w:val="00B47D94"/>
    <w:rsid w:val="00B50D53"/>
    <w:rsid w:val="00B63380"/>
    <w:rsid w:val="00B6516C"/>
    <w:rsid w:val="00B66D1D"/>
    <w:rsid w:val="00B70727"/>
    <w:rsid w:val="00B81287"/>
    <w:rsid w:val="00B83A1C"/>
    <w:rsid w:val="00B86C5A"/>
    <w:rsid w:val="00B91FBC"/>
    <w:rsid w:val="00B941E6"/>
    <w:rsid w:val="00B95DE1"/>
    <w:rsid w:val="00BA4D87"/>
    <w:rsid w:val="00BB041F"/>
    <w:rsid w:val="00BB2615"/>
    <w:rsid w:val="00BB74CC"/>
    <w:rsid w:val="00BC4201"/>
    <w:rsid w:val="00BD054A"/>
    <w:rsid w:val="00BD2789"/>
    <w:rsid w:val="00BD5417"/>
    <w:rsid w:val="00BE41C2"/>
    <w:rsid w:val="00BE655C"/>
    <w:rsid w:val="00C1001A"/>
    <w:rsid w:val="00C13EC7"/>
    <w:rsid w:val="00C220FE"/>
    <w:rsid w:val="00C22818"/>
    <w:rsid w:val="00C2766E"/>
    <w:rsid w:val="00C30968"/>
    <w:rsid w:val="00C51C39"/>
    <w:rsid w:val="00C53F20"/>
    <w:rsid w:val="00C54DF6"/>
    <w:rsid w:val="00C636DD"/>
    <w:rsid w:val="00C72847"/>
    <w:rsid w:val="00C73E71"/>
    <w:rsid w:val="00C80F17"/>
    <w:rsid w:val="00C86DA9"/>
    <w:rsid w:val="00C91715"/>
    <w:rsid w:val="00C91935"/>
    <w:rsid w:val="00CA4030"/>
    <w:rsid w:val="00CA5FE4"/>
    <w:rsid w:val="00CA7747"/>
    <w:rsid w:val="00CB40EC"/>
    <w:rsid w:val="00CC7FBB"/>
    <w:rsid w:val="00CD2006"/>
    <w:rsid w:val="00CE28B9"/>
    <w:rsid w:val="00CE42D1"/>
    <w:rsid w:val="00CF3C44"/>
    <w:rsid w:val="00CF70D6"/>
    <w:rsid w:val="00D000F1"/>
    <w:rsid w:val="00D03D15"/>
    <w:rsid w:val="00D10809"/>
    <w:rsid w:val="00D147F2"/>
    <w:rsid w:val="00D15412"/>
    <w:rsid w:val="00D16824"/>
    <w:rsid w:val="00D23A2A"/>
    <w:rsid w:val="00D30F69"/>
    <w:rsid w:val="00D42619"/>
    <w:rsid w:val="00D54A23"/>
    <w:rsid w:val="00D55A30"/>
    <w:rsid w:val="00D56D60"/>
    <w:rsid w:val="00D6704A"/>
    <w:rsid w:val="00D67EB7"/>
    <w:rsid w:val="00D83DAA"/>
    <w:rsid w:val="00D8408E"/>
    <w:rsid w:val="00D92155"/>
    <w:rsid w:val="00D9312E"/>
    <w:rsid w:val="00DA4CB2"/>
    <w:rsid w:val="00DB18D7"/>
    <w:rsid w:val="00DB1C61"/>
    <w:rsid w:val="00DB375D"/>
    <w:rsid w:val="00DC2566"/>
    <w:rsid w:val="00DD1AA0"/>
    <w:rsid w:val="00DF2655"/>
    <w:rsid w:val="00E02538"/>
    <w:rsid w:val="00E1104B"/>
    <w:rsid w:val="00E14D21"/>
    <w:rsid w:val="00E1543E"/>
    <w:rsid w:val="00E1780E"/>
    <w:rsid w:val="00E2583B"/>
    <w:rsid w:val="00E27C4C"/>
    <w:rsid w:val="00E321B7"/>
    <w:rsid w:val="00E33FCB"/>
    <w:rsid w:val="00E36373"/>
    <w:rsid w:val="00E52D37"/>
    <w:rsid w:val="00E551C5"/>
    <w:rsid w:val="00E75587"/>
    <w:rsid w:val="00E91AE0"/>
    <w:rsid w:val="00E9270C"/>
    <w:rsid w:val="00EA06E3"/>
    <w:rsid w:val="00EB1EE5"/>
    <w:rsid w:val="00EB6F08"/>
    <w:rsid w:val="00EC2BD7"/>
    <w:rsid w:val="00EC3C3C"/>
    <w:rsid w:val="00ED04B0"/>
    <w:rsid w:val="00ED5D1C"/>
    <w:rsid w:val="00EE7E5C"/>
    <w:rsid w:val="00F01CE8"/>
    <w:rsid w:val="00F05859"/>
    <w:rsid w:val="00F2101A"/>
    <w:rsid w:val="00F24CF6"/>
    <w:rsid w:val="00F338E9"/>
    <w:rsid w:val="00F36966"/>
    <w:rsid w:val="00F37F4D"/>
    <w:rsid w:val="00F505A9"/>
    <w:rsid w:val="00F51549"/>
    <w:rsid w:val="00F5330D"/>
    <w:rsid w:val="00F54B6A"/>
    <w:rsid w:val="00F577D6"/>
    <w:rsid w:val="00F628AE"/>
    <w:rsid w:val="00F660E3"/>
    <w:rsid w:val="00F66B57"/>
    <w:rsid w:val="00F71BF2"/>
    <w:rsid w:val="00F87A00"/>
    <w:rsid w:val="00F9456B"/>
    <w:rsid w:val="00F94F6E"/>
    <w:rsid w:val="00FA380A"/>
    <w:rsid w:val="00FB2032"/>
    <w:rsid w:val="00FB2D33"/>
    <w:rsid w:val="00FB63E2"/>
    <w:rsid w:val="00FD0914"/>
    <w:rsid w:val="00FD3E6A"/>
    <w:rsid w:val="00FD6866"/>
    <w:rsid w:val="00FD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  <w15:docId w15:val="{EA8177EB-03E6-4411-BC8F-C6D438A97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91935"/>
    <w:pPr>
      <w:keepNext/>
      <w:keepLines/>
      <w:spacing w:before="360" w:after="80" w:line="256" w:lineRule="auto"/>
      <w:outlineLvl w:val="0"/>
    </w:pPr>
    <w:rPr>
      <w:rFonts w:ascii="Aptos Display" w:eastAsia="Times New Roman" w:hAnsi="Aptos Display"/>
      <w:color w:val="0F4761"/>
      <w:kern w:val="2"/>
      <w:sz w:val="40"/>
      <w:szCs w:val="4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91935"/>
    <w:pPr>
      <w:keepNext/>
      <w:keepLines/>
      <w:spacing w:before="160" w:after="80" w:line="256" w:lineRule="auto"/>
      <w:outlineLvl w:val="1"/>
    </w:pPr>
    <w:rPr>
      <w:rFonts w:ascii="Aptos Display" w:eastAsia="Times New Roman" w:hAnsi="Aptos Display"/>
      <w:color w:val="0F4761"/>
      <w:kern w:val="2"/>
      <w:sz w:val="32"/>
      <w:szCs w:val="32"/>
      <w:lang w:val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91935"/>
    <w:pPr>
      <w:keepNext/>
      <w:keepLines/>
      <w:spacing w:before="160" w:after="80" w:line="256" w:lineRule="auto"/>
      <w:outlineLvl w:val="2"/>
    </w:pPr>
    <w:rPr>
      <w:rFonts w:ascii="Aptos" w:eastAsia="Times New Roman" w:hAnsi="Aptos"/>
      <w:color w:val="0F4761"/>
      <w:kern w:val="2"/>
      <w:sz w:val="28"/>
      <w:szCs w:val="28"/>
      <w:lang w:val="lt-LT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91935"/>
    <w:pPr>
      <w:keepNext/>
      <w:keepLines/>
      <w:spacing w:before="80" w:after="40" w:line="256" w:lineRule="auto"/>
      <w:outlineLvl w:val="3"/>
    </w:pPr>
    <w:rPr>
      <w:rFonts w:ascii="Aptos" w:eastAsia="Times New Roman" w:hAnsi="Aptos"/>
      <w:i/>
      <w:iCs/>
      <w:color w:val="0F4761"/>
      <w:kern w:val="2"/>
      <w:lang w:val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91935"/>
    <w:pPr>
      <w:keepNext/>
      <w:keepLines/>
      <w:spacing w:before="80" w:after="40" w:line="256" w:lineRule="auto"/>
      <w:outlineLvl w:val="4"/>
    </w:pPr>
    <w:rPr>
      <w:rFonts w:ascii="Aptos" w:eastAsia="Times New Roman" w:hAnsi="Aptos"/>
      <w:color w:val="0F4761"/>
      <w:kern w:val="2"/>
      <w:lang w:val="lt-LT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91935"/>
    <w:pPr>
      <w:keepNext/>
      <w:keepLines/>
      <w:spacing w:before="40" w:after="0" w:line="256" w:lineRule="auto"/>
      <w:outlineLvl w:val="5"/>
    </w:pPr>
    <w:rPr>
      <w:rFonts w:ascii="Aptos" w:eastAsia="Times New Roman" w:hAnsi="Aptos"/>
      <w:i/>
      <w:iCs/>
      <w:color w:val="595959"/>
      <w:kern w:val="2"/>
      <w:lang w:val="lt-LT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91935"/>
    <w:pPr>
      <w:keepNext/>
      <w:keepLines/>
      <w:spacing w:before="40" w:after="0" w:line="256" w:lineRule="auto"/>
      <w:outlineLvl w:val="6"/>
    </w:pPr>
    <w:rPr>
      <w:rFonts w:ascii="Aptos" w:eastAsia="Times New Roman" w:hAnsi="Aptos"/>
      <w:color w:val="595959"/>
      <w:kern w:val="2"/>
      <w:lang w:val="lt-LT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91935"/>
    <w:pPr>
      <w:keepNext/>
      <w:keepLines/>
      <w:spacing w:after="0" w:line="256" w:lineRule="auto"/>
      <w:outlineLvl w:val="7"/>
    </w:pPr>
    <w:rPr>
      <w:rFonts w:ascii="Aptos" w:eastAsia="Times New Roman" w:hAnsi="Aptos"/>
      <w:i/>
      <w:iCs/>
      <w:color w:val="272727"/>
      <w:kern w:val="2"/>
      <w:lang w:val="lt-LT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91935"/>
    <w:pPr>
      <w:keepNext/>
      <w:keepLines/>
      <w:spacing w:after="0" w:line="256" w:lineRule="auto"/>
      <w:outlineLvl w:val="8"/>
    </w:pPr>
    <w:rPr>
      <w:rFonts w:ascii="Aptos" w:eastAsia="Times New Roman" w:hAnsi="Aptos"/>
      <w:color w:val="272727"/>
      <w:kern w:val="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qFormat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qFormat/>
    <w:rsid w:val="004E0854"/>
    <w:rPr>
      <w:b/>
      <w:bCs/>
    </w:rPr>
  </w:style>
  <w:style w:type="character" w:styleId="Emfaz">
    <w:name w:val="Emphasis"/>
    <w:qFormat/>
    <w:rsid w:val="004E0854"/>
    <w:rPr>
      <w:i/>
      <w:iCs/>
    </w:rPr>
  </w:style>
  <w:style w:type="paragraph" w:styleId="Pagrindinistekstas">
    <w:name w:val="Body Text"/>
    <w:basedOn w:val="prastasis"/>
    <w:link w:val="PagrindinistekstasDiagrama"/>
    <w:uiPriority w:val="99"/>
    <w:qFormat/>
    <w:rsid w:val="004E0854"/>
    <w:pPr>
      <w:suppressAutoHyphens/>
      <w:spacing w:after="140" w:line="276" w:lineRule="auto"/>
    </w:pPr>
    <w:rPr>
      <w:rFonts w:ascii="Liberation Serif" w:eastAsia="Source Han Sans CN" w:hAnsi="Liberation Serif" w:cs="Noto Sans Devanagari"/>
      <w:kern w:val="2"/>
      <w:sz w:val="24"/>
      <w:szCs w:val="24"/>
      <w:lang w:val="en-GB" w:eastAsia="zh-CN" w:bidi="hi-IN"/>
    </w:rPr>
  </w:style>
  <w:style w:type="character" w:customStyle="1" w:styleId="PagrindinistekstasDiagrama">
    <w:name w:val="Pagrindinis tekstas Diagrama"/>
    <w:link w:val="Pagrindinistekstas"/>
    <w:uiPriority w:val="99"/>
    <w:rsid w:val="004E0854"/>
    <w:rPr>
      <w:rFonts w:ascii="Liberation Serif" w:eastAsia="Source Han Sans CN" w:hAnsi="Liberation Serif" w:cs="Noto Sans Devanagari"/>
      <w:kern w:val="2"/>
      <w:sz w:val="24"/>
      <w:szCs w:val="24"/>
      <w:lang w:val="en-GB" w:eastAsia="zh-CN" w:bidi="hi-IN"/>
    </w:rPr>
  </w:style>
  <w:style w:type="character" w:customStyle="1" w:styleId="Antrat1Diagrama">
    <w:name w:val="Antraštė 1 Diagrama"/>
    <w:link w:val="Antrat1"/>
    <w:uiPriority w:val="9"/>
    <w:rsid w:val="00C91935"/>
    <w:rPr>
      <w:rFonts w:ascii="Aptos Display" w:eastAsia="Times New Roman" w:hAnsi="Aptos Display"/>
      <w:color w:val="0F4761"/>
      <w:kern w:val="2"/>
      <w:sz w:val="40"/>
      <w:szCs w:val="40"/>
      <w:lang w:val="lt-LT"/>
    </w:rPr>
  </w:style>
  <w:style w:type="character" w:customStyle="1" w:styleId="Antrat2Diagrama">
    <w:name w:val="Antraštė 2 Diagrama"/>
    <w:link w:val="Antrat2"/>
    <w:uiPriority w:val="9"/>
    <w:semiHidden/>
    <w:rsid w:val="00C91935"/>
    <w:rPr>
      <w:rFonts w:ascii="Aptos Display" w:eastAsia="Times New Roman" w:hAnsi="Aptos Display"/>
      <w:color w:val="0F4761"/>
      <w:kern w:val="2"/>
      <w:sz w:val="32"/>
      <w:szCs w:val="32"/>
      <w:lang w:val="lt-LT"/>
    </w:rPr>
  </w:style>
  <w:style w:type="character" w:customStyle="1" w:styleId="Antrat3Diagrama">
    <w:name w:val="Antraštė 3 Diagrama"/>
    <w:link w:val="Antrat3"/>
    <w:uiPriority w:val="9"/>
    <w:semiHidden/>
    <w:rsid w:val="00C91935"/>
    <w:rPr>
      <w:rFonts w:ascii="Aptos" w:eastAsia="Times New Roman" w:hAnsi="Aptos"/>
      <w:color w:val="0F4761"/>
      <w:kern w:val="2"/>
      <w:sz w:val="28"/>
      <w:szCs w:val="28"/>
      <w:lang w:val="lt-LT"/>
    </w:rPr>
  </w:style>
  <w:style w:type="character" w:customStyle="1" w:styleId="Antrat4Diagrama">
    <w:name w:val="Antraštė 4 Diagrama"/>
    <w:link w:val="Antrat4"/>
    <w:uiPriority w:val="9"/>
    <w:semiHidden/>
    <w:rsid w:val="00C91935"/>
    <w:rPr>
      <w:rFonts w:ascii="Aptos" w:eastAsia="Times New Roman" w:hAnsi="Aptos"/>
      <w:i/>
      <w:iCs/>
      <w:color w:val="0F4761"/>
      <w:kern w:val="2"/>
      <w:sz w:val="22"/>
      <w:szCs w:val="22"/>
      <w:lang w:val="lt-LT"/>
    </w:rPr>
  </w:style>
  <w:style w:type="character" w:customStyle="1" w:styleId="Antrat5Diagrama">
    <w:name w:val="Antraštė 5 Diagrama"/>
    <w:link w:val="Antrat5"/>
    <w:uiPriority w:val="9"/>
    <w:semiHidden/>
    <w:rsid w:val="00C91935"/>
    <w:rPr>
      <w:rFonts w:ascii="Aptos" w:eastAsia="Times New Roman" w:hAnsi="Aptos"/>
      <w:color w:val="0F4761"/>
      <w:kern w:val="2"/>
      <w:sz w:val="22"/>
      <w:szCs w:val="22"/>
      <w:lang w:val="lt-LT"/>
    </w:rPr>
  </w:style>
  <w:style w:type="character" w:customStyle="1" w:styleId="Antrat6Diagrama">
    <w:name w:val="Antraštė 6 Diagrama"/>
    <w:link w:val="Antrat6"/>
    <w:uiPriority w:val="9"/>
    <w:semiHidden/>
    <w:rsid w:val="00C91935"/>
    <w:rPr>
      <w:rFonts w:ascii="Aptos" w:eastAsia="Times New Roman" w:hAnsi="Aptos"/>
      <w:i/>
      <w:iCs/>
      <w:color w:val="595959"/>
      <w:kern w:val="2"/>
      <w:sz w:val="22"/>
      <w:szCs w:val="22"/>
      <w:lang w:val="lt-LT"/>
    </w:rPr>
  </w:style>
  <w:style w:type="character" w:customStyle="1" w:styleId="Antrat7Diagrama">
    <w:name w:val="Antraštė 7 Diagrama"/>
    <w:link w:val="Antrat7"/>
    <w:uiPriority w:val="9"/>
    <w:semiHidden/>
    <w:rsid w:val="00C91935"/>
    <w:rPr>
      <w:rFonts w:ascii="Aptos" w:eastAsia="Times New Roman" w:hAnsi="Aptos"/>
      <w:color w:val="595959"/>
      <w:kern w:val="2"/>
      <w:sz w:val="22"/>
      <w:szCs w:val="22"/>
      <w:lang w:val="lt-LT"/>
    </w:rPr>
  </w:style>
  <w:style w:type="character" w:customStyle="1" w:styleId="Antrat8Diagrama">
    <w:name w:val="Antraštė 8 Diagrama"/>
    <w:link w:val="Antrat8"/>
    <w:uiPriority w:val="9"/>
    <w:semiHidden/>
    <w:rsid w:val="00C91935"/>
    <w:rPr>
      <w:rFonts w:ascii="Aptos" w:eastAsia="Times New Roman" w:hAnsi="Aptos"/>
      <w:i/>
      <w:iCs/>
      <w:color w:val="272727"/>
      <w:kern w:val="2"/>
      <w:sz w:val="22"/>
      <w:szCs w:val="22"/>
      <w:lang w:val="lt-LT"/>
    </w:rPr>
  </w:style>
  <w:style w:type="character" w:customStyle="1" w:styleId="Antrat9Diagrama">
    <w:name w:val="Antraštė 9 Diagrama"/>
    <w:link w:val="Antrat9"/>
    <w:uiPriority w:val="9"/>
    <w:semiHidden/>
    <w:rsid w:val="00C91935"/>
    <w:rPr>
      <w:rFonts w:ascii="Aptos" w:eastAsia="Times New Roman" w:hAnsi="Aptos"/>
      <w:color w:val="272727"/>
      <w:kern w:val="2"/>
      <w:sz w:val="22"/>
      <w:szCs w:val="22"/>
      <w:lang w:val="lt-LT"/>
    </w:rPr>
  </w:style>
  <w:style w:type="paragraph" w:customStyle="1" w:styleId="msonormal0">
    <w:name w:val="msonormal"/>
    <w:basedOn w:val="prastasis"/>
    <w:rsid w:val="00C919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t-LT" w:eastAsia="en-GB"/>
    </w:rPr>
  </w:style>
  <w:style w:type="paragraph" w:styleId="prastasiniatinklio">
    <w:name w:val="Normal (Web)"/>
    <w:basedOn w:val="prastasis"/>
    <w:uiPriority w:val="99"/>
    <w:semiHidden/>
    <w:unhideWhenUsed/>
    <w:rsid w:val="00C919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t-LT" w:eastAsia="en-GB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91935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  <w:lang w:val="lt-LT"/>
    </w:rPr>
  </w:style>
  <w:style w:type="character" w:customStyle="1" w:styleId="PavadinimasDiagrama">
    <w:name w:val="Pavadinimas Diagrama"/>
    <w:link w:val="Pavadinimas"/>
    <w:uiPriority w:val="10"/>
    <w:rsid w:val="00C91935"/>
    <w:rPr>
      <w:rFonts w:ascii="Aptos Display" w:eastAsia="Times New Roman" w:hAnsi="Aptos Display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91935"/>
    <w:pPr>
      <w:spacing w:line="256" w:lineRule="auto"/>
    </w:pPr>
    <w:rPr>
      <w:rFonts w:ascii="Aptos" w:eastAsia="Times New Roman" w:hAnsi="Aptos"/>
      <w:color w:val="595959"/>
      <w:spacing w:val="15"/>
      <w:kern w:val="2"/>
      <w:sz w:val="28"/>
      <w:szCs w:val="28"/>
      <w:lang w:val="lt-LT"/>
    </w:rPr>
  </w:style>
  <w:style w:type="character" w:customStyle="1" w:styleId="PaantratDiagrama">
    <w:name w:val="Paantraštė Diagrama"/>
    <w:link w:val="Paantrat"/>
    <w:uiPriority w:val="11"/>
    <w:rsid w:val="00C91935"/>
    <w:rPr>
      <w:rFonts w:ascii="Aptos" w:eastAsia="Times New Roman" w:hAnsi="Aptos"/>
      <w:color w:val="595959"/>
      <w:spacing w:val="15"/>
      <w:kern w:val="2"/>
      <w:sz w:val="28"/>
      <w:szCs w:val="28"/>
      <w:lang w:val="lt-LT"/>
    </w:rPr>
  </w:style>
  <w:style w:type="paragraph" w:styleId="Pataisymai">
    <w:name w:val="Revision"/>
    <w:uiPriority w:val="99"/>
    <w:semiHidden/>
    <w:rsid w:val="00C91935"/>
    <w:rPr>
      <w:rFonts w:ascii="Aptos" w:eastAsia="Times New Roman" w:hAnsi="Aptos"/>
      <w:kern w:val="2"/>
      <w:sz w:val="22"/>
      <w:szCs w:val="22"/>
      <w:lang w:val="lt-LT"/>
    </w:rPr>
  </w:style>
  <w:style w:type="paragraph" w:styleId="Sraopastraipa">
    <w:name w:val="List Paragraph"/>
    <w:basedOn w:val="prastasis"/>
    <w:uiPriority w:val="1"/>
    <w:qFormat/>
    <w:rsid w:val="00C91935"/>
    <w:pPr>
      <w:spacing w:line="256" w:lineRule="auto"/>
      <w:ind w:left="720"/>
      <w:contextualSpacing/>
    </w:pPr>
    <w:rPr>
      <w:rFonts w:ascii="Aptos" w:eastAsia="Times New Roman" w:hAnsi="Aptos"/>
      <w:kern w:val="2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91935"/>
    <w:pPr>
      <w:spacing w:before="160" w:line="256" w:lineRule="auto"/>
      <w:jc w:val="center"/>
    </w:pPr>
    <w:rPr>
      <w:rFonts w:ascii="Aptos" w:eastAsia="Times New Roman" w:hAnsi="Aptos"/>
      <w:i/>
      <w:iCs/>
      <w:color w:val="404040"/>
      <w:kern w:val="2"/>
      <w:lang w:val="lt-LT"/>
    </w:rPr>
  </w:style>
  <w:style w:type="character" w:customStyle="1" w:styleId="CitataDiagrama">
    <w:name w:val="Citata Diagrama"/>
    <w:link w:val="Citata"/>
    <w:uiPriority w:val="29"/>
    <w:rsid w:val="00C91935"/>
    <w:rPr>
      <w:rFonts w:ascii="Aptos" w:eastAsia="Times New Roman" w:hAnsi="Aptos"/>
      <w:i/>
      <w:iCs/>
      <w:color w:val="404040"/>
      <w:kern w:val="2"/>
      <w:sz w:val="22"/>
      <w:szCs w:val="22"/>
      <w:lang w:val="lt-LT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91935"/>
    <w:pPr>
      <w:pBdr>
        <w:top w:val="single" w:sz="4" w:space="10" w:color="0F4761"/>
        <w:bottom w:val="single" w:sz="4" w:space="10" w:color="0F4761"/>
      </w:pBdr>
      <w:spacing w:before="360" w:after="360" w:line="256" w:lineRule="auto"/>
      <w:ind w:left="864" w:right="864"/>
      <w:jc w:val="center"/>
    </w:pPr>
    <w:rPr>
      <w:rFonts w:ascii="Aptos" w:eastAsia="Times New Roman" w:hAnsi="Aptos"/>
      <w:i/>
      <w:iCs/>
      <w:color w:val="0F4761"/>
      <w:kern w:val="2"/>
      <w:lang w:val="lt-LT"/>
    </w:rPr>
  </w:style>
  <w:style w:type="character" w:customStyle="1" w:styleId="IskirtacitataDiagrama">
    <w:name w:val="Išskirta citata Diagrama"/>
    <w:link w:val="Iskirtacitata"/>
    <w:uiPriority w:val="30"/>
    <w:rsid w:val="00C91935"/>
    <w:rPr>
      <w:rFonts w:ascii="Aptos" w:eastAsia="Times New Roman" w:hAnsi="Aptos"/>
      <w:i/>
      <w:iCs/>
      <w:color w:val="0F4761"/>
      <w:kern w:val="2"/>
      <w:sz w:val="22"/>
      <w:szCs w:val="22"/>
      <w:lang w:val="lt-LT"/>
    </w:rPr>
  </w:style>
  <w:style w:type="paragraph" w:customStyle="1" w:styleId="dec">
    <w:name w:val="dec"/>
    <w:basedOn w:val="prastasis"/>
    <w:uiPriority w:val="99"/>
    <w:semiHidden/>
    <w:rsid w:val="00C919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t-LT" w:eastAsia="en-GB"/>
    </w:rPr>
  </w:style>
  <w:style w:type="character" w:styleId="Rykuspabraukimas">
    <w:name w:val="Intense Emphasis"/>
    <w:uiPriority w:val="21"/>
    <w:qFormat/>
    <w:rsid w:val="00C91935"/>
    <w:rPr>
      <w:i/>
      <w:iCs/>
      <w:color w:val="0F4761"/>
    </w:rPr>
  </w:style>
  <w:style w:type="character" w:styleId="Rykinuoroda">
    <w:name w:val="Intense Reference"/>
    <w:uiPriority w:val="32"/>
    <w:qFormat/>
    <w:rsid w:val="00C91935"/>
    <w:rPr>
      <w:b/>
      <w:bCs/>
      <w:smallCaps/>
      <w:color w:val="0F4761"/>
      <w:spacing w:val="5"/>
    </w:rPr>
  </w:style>
  <w:style w:type="character" w:customStyle="1" w:styleId="bold">
    <w:name w:val="bold"/>
    <w:basedOn w:val="Numatytasispastraiposriftas"/>
    <w:rsid w:val="00C91935"/>
  </w:style>
  <w:style w:type="paragraph" w:customStyle="1" w:styleId="TableParagraph">
    <w:name w:val="Table Paragraph"/>
    <w:basedOn w:val="prastasis"/>
    <w:uiPriority w:val="1"/>
    <w:qFormat/>
    <w:rsid w:val="00537BF5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lang w:val="lt-LT"/>
    </w:rPr>
  </w:style>
  <w:style w:type="table" w:customStyle="1" w:styleId="TableNormal">
    <w:name w:val="Table Normal"/>
    <w:uiPriority w:val="2"/>
    <w:semiHidden/>
    <w:qFormat/>
    <w:rsid w:val="00537BF5"/>
    <w:pPr>
      <w:widowControl w:val="0"/>
      <w:autoSpaceDE w:val="0"/>
      <w:autoSpaceDN w:val="0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deksas1">
    <w:name w:val="index 1"/>
    <w:basedOn w:val="prastasis"/>
    <w:next w:val="prastasis"/>
    <w:autoRedefine/>
    <w:uiPriority w:val="99"/>
    <w:semiHidden/>
    <w:unhideWhenUsed/>
    <w:rsid w:val="00D147F2"/>
    <w:pPr>
      <w:spacing w:after="0" w:line="240" w:lineRule="auto"/>
      <w:ind w:left="240" w:hanging="240"/>
    </w:pPr>
    <w:rPr>
      <w:rFonts w:ascii="Arial" w:eastAsia="Times New Roman" w:hAnsi="Arial"/>
      <w:color w:val="000000"/>
      <w:kern w:val="2"/>
      <w:sz w:val="24"/>
      <w:szCs w:val="24"/>
      <w:lang w:val="lt-LT" w:eastAsia="zh-CN" w:bidi="th-TH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147F2"/>
    <w:pPr>
      <w:spacing w:after="0" w:line="240" w:lineRule="auto"/>
    </w:pPr>
    <w:rPr>
      <w:rFonts w:ascii="Arial" w:eastAsia="Times New Roman" w:hAnsi="Arial"/>
      <w:color w:val="000000"/>
      <w:kern w:val="2"/>
      <w:sz w:val="20"/>
      <w:szCs w:val="25"/>
      <w:lang w:val="lt-LT" w:eastAsia="zh-CN" w:bidi="th-TH"/>
    </w:rPr>
  </w:style>
  <w:style w:type="character" w:customStyle="1" w:styleId="KomentarotekstasDiagrama">
    <w:name w:val="Komentaro tekstas Diagrama"/>
    <w:link w:val="Komentarotekstas"/>
    <w:uiPriority w:val="99"/>
    <w:semiHidden/>
    <w:rsid w:val="00D147F2"/>
    <w:rPr>
      <w:rFonts w:ascii="Arial" w:eastAsia="Times New Roman" w:hAnsi="Arial"/>
      <w:color w:val="000000"/>
      <w:kern w:val="2"/>
      <w:szCs w:val="25"/>
      <w:lang w:val="lt-LT" w:eastAsia="zh-CN" w:bidi="th-TH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147F2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D147F2"/>
    <w:rPr>
      <w:rFonts w:ascii="Arial" w:eastAsia="Times New Roman" w:hAnsi="Arial"/>
      <w:b/>
      <w:bCs/>
      <w:color w:val="000000"/>
      <w:kern w:val="2"/>
      <w:szCs w:val="25"/>
      <w:lang w:val="lt-LT" w:eastAsia="zh-CN" w:bidi="th-TH"/>
    </w:rPr>
  </w:style>
  <w:style w:type="paragraph" w:customStyle="1" w:styleId="ID00079Claim">
    <w:name w:val="[ID00079] Claim"/>
    <w:qFormat/>
    <w:rsid w:val="00D147F2"/>
    <w:pPr>
      <w:tabs>
        <w:tab w:val="left" w:pos="851"/>
      </w:tabs>
      <w:overflowPunct w:val="0"/>
      <w:spacing w:after="240" w:line="360" w:lineRule="auto"/>
    </w:pPr>
    <w:rPr>
      <w:rFonts w:ascii="Arial" w:eastAsia="Arial" w:hAnsi="Arial" w:cs="Arial"/>
      <w:color w:val="000000"/>
      <w:sz w:val="24"/>
      <w:szCs w:val="24"/>
      <w:lang w:val="lt-LT" w:eastAsia="zh-CN"/>
    </w:rPr>
  </w:style>
  <w:style w:type="paragraph" w:customStyle="1" w:styleId="ID00079Figure">
    <w:name w:val="[ID00079] Figure"/>
    <w:qFormat/>
    <w:rsid w:val="00D147F2"/>
    <w:pPr>
      <w:overflowPunct w:val="0"/>
      <w:spacing w:after="240" w:line="360" w:lineRule="auto"/>
      <w:jc w:val="center"/>
    </w:pPr>
    <w:rPr>
      <w:rFonts w:ascii="Arial" w:eastAsia="Arial" w:hAnsi="Arial" w:cs="Arial"/>
      <w:color w:val="000000"/>
      <w:sz w:val="24"/>
      <w:szCs w:val="24"/>
      <w:lang w:val="lt-LT" w:eastAsia="zh-CN"/>
    </w:rPr>
  </w:style>
  <w:style w:type="paragraph" w:customStyle="1" w:styleId="ID00079Paragraph">
    <w:name w:val="[ID00079] Paragraph"/>
    <w:qFormat/>
    <w:rsid w:val="00D147F2"/>
    <w:pPr>
      <w:overflowPunct w:val="0"/>
      <w:spacing w:after="240" w:line="360" w:lineRule="auto"/>
      <w:ind w:firstLine="1134"/>
    </w:pPr>
    <w:rPr>
      <w:rFonts w:ascii="Arial" w:eastAsia="Arial" w:hAnsi="Arial" w:cs="Arial"/>
      <w:color w:val="000000"/>
      <w:sz w:val="24"/>
      <w:szCs w:val="24"/>
      <w:lang w:val="lt-LT" w:eastAsia="zh-CN"/>
    </w:rPr>
  </w:style>
  <w:style w:type="paragraph" w:customStyle="1" w:styleId="ID00079Subtitle1">
    <w:name w:val="[ID00079] Subtitle 1"/>
    <w:qFormat/>
    <w:rsid w:val="00D147F2"/>
    <w:pPr>
      <w:overflowPunct w:val="0"/>
      <w:spacing w:after="240" w:line="360" w:lineRule="auto"/>
      <w:ind w:firstLine="1134"/>
    </w:pPr>
    <w:rPr>
      <w:rFonts w:ascii="Arial" w:eastAsia="Arial" w:hAnsi="Arial" w:cs="Arial"/>
      <w:color w:val="000000"/>
      <w:sz w:val="24"/>
      <w:szCs w:val="24"/>
      <w:u w:val="single"/>
      <w:lang w:val="lt-LT" w:eastAsia="zh-CN"/>
    </w:rPr>
  </w:style>
  <w:style w:type="paragraph" w:customStyle="1" w:styleId="ID00079Table">
    <w:name w:val="[ID00079] Table"/>
    <w:qFormat/>
    <w:rsid w:val="00D147F2"/>
    <w:pPr>
      <w:overflowPunct w:val="0"/>
      <w:spacing w:before="60" w:after="60"/>
    </w:pPr>
    <w:rPr>
      <w:rFonts w:ascii="Arial" w:eastAsia="Arial" w:hAnsi="Arial" w:cs="Arial"/>
      <w:color w:val="000000"/>
      <w:sz w:val="24"/>
      <w:szCs w:val="24"/>
      <w:lang w:val="lt-LT" w:eastAsia="zh-CN"/>
    </w:rPr>
  </w:style>
  <w:style w:type="paragraph" w:customStyle="1" w:styleId="ID00079Title1">
    <w:name w:val="[ID00079] Title 1"/>
    <w:qFormat/>
    <w:rsid w:val="00D147F2"/>
    <w:pPr>
      <w:overflowPunct w:val="0"/>
      <w:spacing w:after="240" w:line="360" w:lineRule="auto"/>
    </w:pPr>
    <w:rPr>
      <w:rFonts w:ascii="Arial" w:eastAsia="Arial" w:hAnsi="Arial" w:cs="Arial"/>
      <w:caps/>
      <w:color w:val="000000"/>
      <w:sz w:val="24"/>
      <w:szCs w:val="24"/>
      <w:lang w:val="lt-LT" w:eastAsia="zh-CN"/>
    </w:rPr>
  </w:style>
  <w:style w:type="character" w:styleId="Komentaronuoroda">
    <w:name w:val="annotation reference"/>
    <w:uiPriority w:val="99"/>
    <w:semiHidden/>
    <w:unhideWhenUsed/>
    <w:rsid w:val="00D147F2"/>
    <w:rPr>
      <w:sz w:val="16"/>
      <w:szCs w:val="16"/>
    </w:rPr>
  </w:style>
  <w:style w:type="character" w:styleId="Eilutsnumeris">
    <w:name w:val="line number"/>
    <w:uiPriority w:val="99"/>
    <w:semiHidden/>
    <w:unhideWhenUsed/>
    <w:qFormat/>
    <w:rsid w:val="00D147F2"/>
    <w:rPr>
      <w:rFonts w:ascii="Times New Roman" w:hAnsi="Times New Roman" w:cs="Times New Roman" w:hint="default"/>
      <w:color w:val="000000"/>
      <w:sz w:val="20"/>
      <w:szCs w:val="20"/>
    </w:rPr>
  </w:style>
  <w:style w:type="character" w:styleId="Puslapionumeris">
    <w:name w:val="page number"/>
    <w:uiPriority w:val="99"/>
    <w:semiHidden/>
    <w:unhideWhenUsed/>
    <w:qFormat/>
    <w:rsid w:val="00D147F2"/>
    <w:rPr>
      <w:rFonts w:ascii="Arial" w:hAnsi="Arial" w:cs="Times New Roman" w:hint="defaul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7</Pages>
  <Words>720</Words>
  <Characters>12163</Characters>
  <Application>Microsoft Office Word</Application>
  <DocSecurity>0</DocSecurity>
  <Lines>190</Lines>
  <Paragraphs>148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Rasa Gurčytė</cp:lastModifiedBy>
  <cp:revision>108</cp:revision>
  <dcterms:created xsi:type="dcterms:W3CDTF">2025-07-11T05:50:00Z</dcterms:created>
  <dcterms:modified xsi:type="dcterms:W3CDTF">2025-12-01T08:03:00Z</dcterms:modified>
</cp:coreProperties>
</file>