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waste materials processing. Process for using pure synthesis gass obtained in high-temperature processing of all kinds of waste materials is disclosed. The process includes continuous converting of purified synthesis gass to carbon dioxide and hydrogen in a catalytic reaction.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