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Dozatorius priklauso vibracinei technikai ir gali būti naudojamas įvairių birių medžiagų taip pat ir maistinių, farmacinių tiksliam dozavimui.@Dozatoriuje, susidedančiame iš talpos birioms medžiagoms, sujungtos vamzdeliu su žiedo formos kanalu, jo vidinėje pusėje įmontuotu pjezokeraminiu vibratoriumi ir išbyrėjimo vamzdeliu, kanalo dugne (3) įrengta ne mažiau dviejų kiaurymių (4) su išbyrėjimo vamzdeliais (5), be to kiaurymės uždengtos tinkleliais su pastovaus skerspjūvio skylutėmis, o bėgančios bangos deformacijas suformuojančio pjezokeraminio žiedo elektrodai (7) padalinti į atskirus sektorius, kurie prijungti prie valdymo bloko (8). Kiekvienas tinklelis turi skirtingą kiekį pastovaus skersmens skylučių, be to, tinkleliai išdėstyti skylučių kiekio didėjančia tvarka pagal užduotą bėgančios bangos deformacijos kryptį.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