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Šis išradimas yra skirtas peroralinio vartojimo vazodilatatoriaus, vaisto formoms, kurios įgalina įvesti į žmogaus kraujo cirkuliaciją tokį  vazodilatatoriaus kiekį, kuris sugeba moduliuoti seksualinį atsaką į poreikį.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