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particularly to bread production. The invention aims to improve the assortment of bread products and to make them cheaper. 
The bread claimed is produced of rye flour, red rye malt, corn syrup, caraway seeds, yeats, salt, water and wheat flour comprising more seed-coats and pigments.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