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sealed observation element for viewing the flow of molten liquid during the operation of a sulfur recovery unit comprises at least one sight glass that is heated and which may be awept with a purge gas supplied through one or more bleed rings to prevent condensation or deposition of materials on the side of the sight glass exposed to the process stream.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