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statybos srities, susijęs su modifikuota durų sąvaros, durų staktos konstrukcija, jų gamybos ir montavimo būdais. Siūloma medinių durų įsprūdas daryti plonesnes, iš labai geros kokybės medienos, o kad būtų užtikrintas reikiamas standumas, sutvirtinti jas iš vidinės pusės skersinės prastos rūšies medienos standumo lystelėmis. Analogiškai daromas durų staktos elementų vidinis sluoksnis. Durų montavimas palengvinamas tuo, kad durų blokas įstatomas iš dalies surinktas, ir tarpas tarp sienos ir durų staktos užpildomas putų medžiaga.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