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maisto pramonei, o būtent - duonos kepimo pramonei. Duona, pagaminta išradime siūlomu būdu, nuo jau žinomų skiriasi tuo, kad, ruošiant tešlą, į ją papildomai pridedama atitinkamai paruoštų jūros kopūstų, sudarančių iki 1,85 % bendros masės, kurie, savo ruožtu, praturtina duoną jodu. Duonos receptūra sudaryta taip, kad gaunamas puikus organoleptiškai suderintas produktas, turintis dar ir profilaktinių - gydomųjų savybių.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