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an industry of consumer goods. An object of the invention is to simplify a construction and to extand functional properties. A ledge consists of a decorative covering board (1), tension units (2) and a steel cable or wire strings (3). The tension unit (2) consists of a cilindrical holder with hole in which is horizontally placed a cilindrical finger with holes for fixing-tensioning bolts fixed by nuts. The steel cables or the wire strings are tightened through a groove on a head of the said nut. The covering board (1) consists of 1-10 interconnected  strips.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