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šildymo technikai.@Išradimo tikslas - pagerinti degimo kokybę liepsnos jonizavimu ir išgauti daugiau šilumos.@Degiklis sudarytas iš kuro ir oro mišinio padavimo kanalo (1), liepsnos stabilizavimo angos (2), liepsnos fakelo (3) ir jonizatoriaus (4-10), kuris intensyvina degimo cheminę reakciją. Jonizacijos poveikiu padidinama temperatūra ir išskiriama 30 % papildomos šilumos. Jonizavimui elektrinė sistema eikvoja tik apie 1/40 dalį papildomai išgaunamos energijos.@Degiklis su liepsnos jonizatoriumi tinka įvairiems kuro (dujinio, skysto, kieto) deginimo įrenginiams ir teikiadidelių taupymo galimybių.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