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šerdies, ypač spirališkai suvytos šerdies, gamybos būdu iš uždėtų vienas ant kito kartono sluoksnių vijimu, klijavimu ir po to jų džiovinimu, tokiu būdu, drėgmės kiekiai bentkeliuose kartono sluoksniuose, įvedant į vijimo etapą, yra kitokie nei kiekviename kitame, kad sudarytų žingsninę drėgmės kiekio sistemą sienelėje. Tai mažina nepageidaujamus įtempimus, kurie atsiranda džiovinimo stadijoje, jei šerdis gaminama iš sluoksnių, turinčių vienodus drėgmės kiekius.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