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susijęs su apsauginio ženklinimo sistema, skirta saugioms ženklinimo etiketėms realizuoti, ir ji sudaryta iš pagrindo folijos, tokios kaip silikonu dengta folija (1), perskirta į du lapelius (4, 5), kuriuos skiria sulenkimo linija (6), o pirmojo lapelio (4) atvirkštinėje pusėje yra pirmasis holografinis komponentas (2), kurio paviršius, liečiantis pagrindo foliją, padengtas lipniuoju sluoksniu, tuo tarpu antrojo lapelio (5) atvirkštinėje pusėje yra antrasis komponentas (3), sudarytas iš plėvelės, kurios paviršius, liečiantis pagrindo foliją, padengtas lipniuoju sluoksniu, o priešingame paviršiuje mažiausiai yra oficialusis įrašas.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