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atskleidžiamas lipidų, kurie savo sudėtyje turi dokozaheksaeno rūgštį (DHR) ir/arba dokazapentaeno rūgštį (DPR), gavimo būdas. Šis procesas apima mikroorganizmo, priklausančio genus Ulkenia,turintį savybę gaminti DHR ir/arba DPR, kultivavimą maitinamojoje terpėje ir lipidų išskyrimą iš kultūros. Būdas taip pat apima DHR ir/arba DPR išskyrimą iš lipidų.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