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mikrobiologijos, biotechnologijos sritims, būtent mikroorganizmų kamienams, slopinantiems fitopatogeninių mikroorganizmų vystymąsi, jų gavimo būdui ir gali būti panaudotas organinių medžiagų utilizacijai, augalų apsaugai nuo ligų sukėlėjų ir kt. Trichoderma harzianum C82-93 kamienas, slopinantis fitopatogeninių mikroorganizmų vystymąsi gamtiniuose substratuose (deponuotas Botanikos Instituto Biodestruktorių tyrimo laboratorijoje, LT, kolekcijos Nr. C82-93) gautas iš Kauno botanikos sode esančių durpių, naudojamas pagreitinti komposto ruošimą, tam Trichoderma harzianum C82 kamieno biomasę augina laboratorinėmis sąlygomis, po to ruošia užaugintos grybo biomasės vandeninę suspensiją, iš anksto paruoštą apie 2-3 m³ substratą užkrečia grybu, po to substratą permaišo, esant natūralioms sąlygoms, palaiko jo drėgmę ir temperatūrą, tinkamą daugintis grybui, kol grybas kolonizuoja visą substratą, paruoštą užkratą (substratą) santykiu apie 1:3 sumaišo su paruošta kompostavimui mase ir natūraliomis sąlygomis, tinkamomis grybui daugintis, paruošia naudojimui tinkamą kompostą. Paruoštas kompostas naudojamas augalų apsaugai nuo ligų sukėlėjų, sliekų auginimui, dirvos tęšimui.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