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chromatography immunoassay device is described which can be used more easily, is protected from moisture and/or oxygen more effectively and can be produced at a lower cost than known chromatography immunoassay devices. A chromatography immunoassay device of present invention is one in which one or more chromatography strips are stuck on a substrate made plate, each of the chromatography strips is sealed by closely adhering a substrate portion surrounding each chromatography strip to a seal film located on the chromatography strip, and the seal film and/or substrate possesses a film containing a dehumidifying agent and/or a film containing an oxygen absorbing agent.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