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concerns the food industry and aims to improve the water drink properties. The water from water-supply or artesian well is purified from calcium and magnesium salts. The ascorbic acid in amount of not more than 10 g per liter is dissolved in water, the solution is cooled to 2-6 °C and is saturated with carbon dioxide at 6-7 atm pressure.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