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gali būti panaudotas lauko sienų apdailai. Lakštai gali apsaugoti pritvirtintą prie sienos termoizoliacinę medžiagą. Siūloma konstrukcija leidžia pritaikyti jų gamybai šalčiui atsparią medžiagą putų betoną. Lakštai yra dekoratyvūs be papildomos apdailos ir pakankamai atsparūs lenkimui.@Sudėtinės dalys konstrukcijoje yra formavimo masė ir du stiklo audinio tinkleliai, tarp kurių atstumas yra 0,85-0,95 H, kur H yra lalšto storis.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