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construction industry and can be used for decoration of outside walls. 
Sheets can protect a thermal insulation material which is fixed to a wall. 
The cold resistant material - foam concrete - can be used for producing of the present sheet. The sheets are decorative without additional decoration and resistant enough to bending. The components of the construction are a 
forming mass and two glass fabric nettings, the distance between them is 
0.85-0.95 H where H is the thickness of the sheet.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