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Įrenginys, skirtas sujungti mažiausiai pirmojo, radijo ryšio, terminalą (4) su antruoju terminalu (3) iš dviejų skirtingų, atitinkamai susijusių telefono tinklų (2, 5), susideda iš:@ - jungimo priemonių (11, 12, 121, 122), skirtų sujungti du terminalus (3, 4) kartu;@ - ir valdymo priemonių, skirtų šių jungimo priemonių (11, 12), reguliuojamų mažiausiai vienu iš dviejų terminalų (3, 4), valdymui.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