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skystų angliavandenilių degalų kompozicijoms ir skystų angliavandenilių degalų modifikavimo būdams. @Šiame išradime pateikta skystų angliavandenilių degalų kompozicija, kurios didesniąją dalį sudaro skysti angliavandenilių degalai, o taip pat aptinkamas kiekis mažiausiai vieno C7-20 angliavandenilio, pridėto į degalus kaip identifikuojamas ženklintuvas, turinčio mažiausiai vienąnearomatinį karbociklinį žiedą, susidedantį mažiausiai iš 7 anglies atomų.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