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Ksonotlitinių termoizoliacinių medžiagų gamybos būdas gali būti panaudotas aukštoms temperatūroms atsparių termoizoliacinių medžiagų ir dirbinių gamybai.@Ksonotlitas gaunamas suspensijose, turinčiose3-10%  kietų medžiagų, reaguojant kalkių piene esančiam CaO su smulkiai sumaltu SiO2 hidroterminėse sąlygose, vėliau gautą produktą su arba be priedų filtruoja, formuoja gaminius ir juos išdžiovina.@Nauja yra tai, kad ksonotlito sintezę atlieka 3-5 val. sočių garų ertmėje 197-203 °C temperatūroje, suteikiant žaliavų mišiniui specialios krypties judėjimą 1,62-2,69 m/s greičiu, o ksonotlito susidarymui pagreitinti naudoja gamybos atliekų filtratą, turintį savo sudėtyje 0,05-0,075% ksonotlito dalelių nuo sausų medžiagų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