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kietomis dalelėmis užteršto oro valymo įrenginiams ir gali būti panaudotas statybinių medžiagų bei energetikos pramonėje į atmosferą išleidžiamam užterštam oro srautui valyti.@Orovalymo įrenginys turi cilindrinį korpusą (1), prie kurio tangentiškai prijungti užterštų dujų srauto padavimo (2) ir išvalyto srauto nuvedimo (3) ortakiai. Korpuso viduryje montuojamas dialektriškas cilindras (4), apie kurį ištempti jonizuojantys elektrodai (5). Pagal korpuso vidinį paviršių yra išdėstomi nusodinimo elektrodai - plokštelės (6), kurių regeneravimui numatomas vibracinis mechanizmas(7). Nuo nusodinimo elektrodų atitrūkusios dalelės surenkamos bunkeryje (8). Irenginio sistemai maitinti numatomas elektros blokas (9).</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