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atskleista insekticidinė mikroemulsija, neturinti įprastinių insekticidiškai aktyvių agentų. Mikroemulsinė forma įgalina sunaikinti vabzdžius alyvos/paviršinio aktyvumo medžiagos derinio dėka.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