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puslaidininkių technikos sričiai, būtent puslaidininkiniams rentgeno spindulių keitikliams į optinį signalą ir gali būti panaudotas rentgeno diagnostikos aparatuose. Rentgeno spindulioutės keitiklis į optinį signalą turi GaAs pagrindu pagamintą puslaidininkinę aktyviąją keitiklio dalį, optiškai susietą su optinio vaizdo detektoriumi. Aktyvioji keitiklio dalis yra varizoninis (turintis kintamą pagal darinio storį draudžiamos energijos juostą) AlxGa1-xAs darinys su tolygiai kintamu Al kiekiu pagal darinio sluoksnio storį, be to, minėtas darinys yra legiruotas Zn, kurio priemaišos darinio plokštumoje yra pasiskirsčiusios tolygiai.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