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susijęs su DNR, koduojančia augalo fosforibozilo chinolato transferazės (QPRtazė) enzimą, tokios DNR sukūrimu ir fosforibozilo chinolato transferazės ekspresijos pakeitimo būdu.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