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repair of a transport and designates for restoring links or hinges.
An object of the invention - to design a simple method for restoring details, the restoring detail would be characterized with good quality, would have low cost of the article. The restoring method comprises taking out the restoring detail from a car, cleaning off, fixing into a pressing device and pressing. The new features of the method are pressing links and/or hinges by using blanks, one of which is put on a screw of the links and/or a finger of the hinges, and other one is pressing to a cover of the links and/or the hinges, after that the detail is fixed between planes of vice, components of the detail are separated by pressing the planes. Then the cover of the links and/or the hinges is straightened, and the ground finger of the links and/or the hinges is covered with a plastic sleeve and put in a hole of the links and/or the hinges, under the cover there is a plastic tension is put down, and the cover together with the tension are pressed into a groove of the links and/or the hinges, and housing edges of the links and/or the hinges are curled, besides, a plastic ring and a protective rubber are fitted on the finger of the links and/or the hinges, the rubber is reinforced with a stainless wires on the lower part of the detail.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