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degtinės-likerio pramonėje.@Šiame išradime pateikiama nauja trauktinės ingredientų kompozicija, kuri susideda iš (1000 dekalitrų pagaminto gėrimo): obelų lapų (7,5-8,5 kg), kriaušių lapų (2,8-3,2 kg), ąžuolo žievės (0,7-0,8 kg) (bendras lapų ir žievės kiekis 11,0-12,5 kg), vanilino (0,014-0,016 kg), cukraus (19,5-20,5 kg), deginto cukraus (19,0-21,0 kg), balto vynuogių vyno (999,0-1010,0 l), brendžio (ne mažiau 3-jų metų senumo) (495,0-505,0 l) ir spirito-vandens mišinio iki 1000 dekalitrų.@Trauktinė yra 43 tūrio % stiprumo, skaidri, be pašalinių priemaišų, šviesiai rudosspalvos, turi sudėtingą aromatą su lengvai išsiskiriančiu brendžio aromatu bei lengvai deginantį skonį.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