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thermal equipment. A system for heating of liquid can be used for heating of liquid, eg. for heating of a water by utilization of the solar energy. A reservoir in that system is like a horizontal cylinder with a lock in a side plain. The lock coincides with a generatriz of this plain. The reservoir is blocked with an upper part of an absorber  because the upper parts of inner cavities of the absorber and the reservoir adjoins by that lock. Lower parts of the absorber and the reservoir are connected by a separate canal. The cavity of the absorber and adjoinsable canals can be separated from capacities of the heated liquid. The smaller similar reservoir is disposed in the basic reservoir. The system ffor heating of liquid can be used in the winter. Whole system is disposed on the stand. The system can be revolved on  its horizontal and vertical axis and the plain of the absorber which is covered by clear coat  can be oriented to the sun.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