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ribojantiems transporto priemonės nuvažiavimą nuo kelio važiuojamosios dalies.@Atitvarą sudaro stacionarūs ir kabantys blokai. Stacionarus blokas sudarytas iš vertikalaus stulpelio, įtvirtinto tam tikrame gylyje į gruntą. Prie stulpelio viena virš kitos dviem eilėmis pritvirtintos apsauginės  profiliuotos juostos. Kabantis elementas - apsauginė profiliuota juosta.Stacionarios ir kabančios juostos laisvai susjungtos tarpusavyje lynais, kurie praeina išilgai juostų įlinkių per kiaurymes stulpeliuose ir auseles, pritvirtintas prie juostų, kad smūgio metu deformuotųsi abi apsauginės profiliuotos juostos, jos tarpusavyje sujungiamos lanksčiais elementais.@Transporto priemonės ir atitvaro sąveikos metu deformuojasi apsauginės profiliuotos juostos, o esant didesniam smūgiui, deformuojasi ir lynai.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