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Universalus aerozolį sudarantis aparatas priklauso medicininei ir veterinarinei technikai ir gali būti panaudotas žmonių gydymui nuo bronchitų ir bronchopneumonijų aukšto dispersiškumo @(1-9 µm dalelės) medikamentų, elektroaerozoliais (dalelės įelektrinamos teigiamu arba neigiamu elektros krūviais, arba aerozoliais), gyvulių ir paukščių grupinei elektroaerozolinei vakcinacijai nuo užkrečiamų ligų, o taip pat patalpų ir kamerų dezinfekcijoms ir dezisekcijoms polidispersiniais (1-150 µm dalelės) dezinfekcinių medžiagų elektroaerozoliais. Aparatas turi kintamo našumo elektroaerozolį sudarantį purkštuką (1) (Fig. 1), elektroaerozolio dalelių separacijos kamerą (2), skysčių rezervuarą (4), elektros lygintuvą (12), purkštuko fiksatorių prie aparato separacijos kameros, stacionarinėse grupinio gydymo kamerose (Fig. 3) turi aparato gaubtą (56) ir individualaus gydymo mikrokamerą (55), o aparato separacijos kamera (2) naudojama kaip dezinfekcinių skysčių rezervuaras.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