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esmė yra namų statybos būdas, naudojant konstrukcijos elementus, pagamintus ne statybos vietoje. Būdą sudaro minėtų konstrukcijos elementų pagaminimas ne statybos vietoje, išpjaunant juos pagal reikalaujamus dydžius ir sąvarų įdėjimas ir kiaurymių išgręžimas reikiamose pozicijose minėtuose konstrukcijos elementuose, kaip gulekšniai, sijos ir U-formos statramsčiai pagaminti iš metalo ir sutvirtinančių plokščių, paruoštų konstrukcijos elementų vežimas į statybos vietą, pamatų (1) paklojimas pastato atramai, minėtų gulekšnių (2) su montavimo kiaurymėmis pritvirtinimas prie minėto pamato(1), kiaurymių išgręžimas minėtame pamate (1), naudojant minėtus gulekšnius (2) kaip žymeklį, įtaisymas ant minėtų statramsčių L-formos sąvarų kiekviename gale, kur minėtose sąvarose įrengtos montavimo kiaurymės, minėtų statramsčių ir sąvarų sutaikymas su minėta išgręžta kiauryme, statramsčių prijungimas prie gulekšnio ir pamato varžtais su išplėstomis įvorėmis, susietais su minėtomis sąvaromis, statramsčio antgalinės sijos ir perdangos sijos, su vienodai išdėstytomis kiaurymėmis sujungimas su minėto statramsčio viršutiniais galais, kai minėta perdangos sija abiejuose galuose turi U-formos plienines sutvirtinančias įvores, o minėtos įvorės uždaros viename gale ir padarytos montavimo kiaurymės priešingose pusėse, be to, minėti statramsčiai yra sutvirtinti statramsčių antgalinių sijų ir perdangų sijų per minėtas sutvirtinančias įvores, abiejų pusių karkaso paviršių tarp minėtų statramsčių ir horizontalių sijų apdengimas varžtais pritvirtintomis plokštėmis ir erdvės tarp plokščių užpildymas izoliacine kompozicija, sekančio aukšto gulekšnių įrengimas ant perdangų sijų.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