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construction materials. Method for production of gravel fractions and stream gravel by sifting products is characterized in that, vibratory sifters are used for a grading of products and a gravel disposed on vibratory sifters is in addition rinsed.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