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construction industry. There is described a construction comprising a plurality of adjusted elements, the arrangement of which in corresponding order forms different covers (pavements, squares, and so on), arches, walls and others constructions. The conditions of system stability are described also.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