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telekomunikacijų, elektros tinklų sričiai, būtent įžeminimo įrenginiams. Išradimo tikslas - įžeminimo įrenginio ilgaamžiškumo prailginimas ir eksploatacinių sąlygų pagerinimas. Įžeminimo įrenginys susideda iš vieno ar daugiau kaip vieno vertikalių įžemiklių. Vertikalus įžemiklis sudarytas iš plieninių strypų (1), padengtų vario ar cinko plėvele, kurios storis ne mažesnis kaip 0,25 mm. Strypų (1) galuose yra sriegiai, skirti strypų sujungimui srieginiu sujungimu movomis (2) su sriegiais ar pirštais (3) su sriegiais. Strypų (1) įkalimui į kietą gruntą naudojamasplieninis antgalis (4), įkalimo galvutė (5) ir elektrinis vibroplaktukas. Vertikalų įžemiklį sudarančių tarpusavyje sujungiamų strypų skaičius, jų gabaritai ir įžeminimo įrenginio taškų, tai yra vertikalių įžemiklių skaičius, parenkami priklausomai nuo reikiamo įžeminimo varžos dydžio. Vertikalaus įžemiklio sujungimui su apvaliu (6) ar plokščiu (7) laidininku yra išardomos jungtys, pagamintos iš spalvotų ar paprastųjų metalų, ar jų lydinių. Jungtys susideda iš metalo plokštelių arba yra erdvinių geometrinių figūrų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