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įrenginiu (10), skirtu vidinės apkabos montavimui vamzdyje (14), kuris nėra žmogaus ūgio. Šis įrenginys turi rėmą (16), kuris gali būti judamai atremtas į vamzdžio vidines sieneles (14') jo išilgine kryptimi (R), taip pat turi apkabos montavimo galvutę (64), kuri išdėstyta rėme (16) tokiu būdu, kad ji galėtų judėti radialine kryptimi šio rėmo išilginės ašies (18') atžvilgiu ir susikabinti su vidinės apkabos (12) dalimi (58). Išrastas įrenginys taip pat turi dantratuką (88), kuris gali suktis apkabos montavimo galvutės (64) atžvilgiu ir susikabinti su kita vidinės apkabos dalimi (12'), minėtas dantratukas naudojamas išstumti vidinę apkabą (12), taip pat turi valdymo elementus, naudojamus radialiai į šoną perkelti apkabos montavimo galvutę (64) tam, kad sumontuotų vidinę apkabą (12) jos perkėlimo priemonėmis, ir taip pat naudojamus sukti ir išjungti dantratuką (88). Išrastas montavimo įrenginys (10) gali būti naudojamas sujungti su apkabą vežimėliu (11), kuris gali būti aprūpintas keičiama apkabų dėtuve (106).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