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atliekų, turinčių polimerinių junginių, pirmiausia - naudotų padangų automobiliams, utilizavimo įrenginiui. Išradime aprašytas ciklinis atliekų utilizavimo įrenginys pasižymi aukštuutilizavimo lygiu (daugiau 90() dėl aukštos deginamų dujų temperatūros (iki (1400 oC).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